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383F0" w14:textId="77777777" w:rsidR="00FD1766" w:rsidRPr="00B22DBC" w:rsidRDefault="000D004B" w:rsidP="00713759">
      <w:pPr>
        <w:jc w:val="center"/>
        <w:rPr>
          <w:rFonts w:ascii="Times New Roman" w:hAnsi="Times New Roman"/>
          <w:b/>
          <w:szCs w:val="24"/>
        </w:rPr>
      </w:pPr>
      <w:r>
        <w:rPr>
          <w:rFonts w:ascii="Times New Roman" w:hAnsi="Times New Roman"/>
          <w:b/>
          <w:szCs w:val="24"/>
        </w:rPr>
        <w:t>C</w:t>
      </w:r>
      <w:r w:rsidR="00FD1766" w:rsidRPr="00B22DBC">
        <w:rPr>
          <w:rFonts w:ascii="Times New Roman" w:hAnsi="Times New Roman"/>
          <w:b/>
          <w:szCs w:val="24"/>
        </w:rPr>
        <w:t>ỘNG HOÀ XÃ HỘI CHỦ NGHĨA VIỆT NAM</w:t>
      </w:r>
    </w:p>
    <w:p w14:paraId="31198F11" w14:textId="77777777" w:rsidR="00FD1766" w:rsidRPr="00B22DBC" w:rsidRDefault="00FD1766" w:rsidP="00FD1766">
      <w:pPr>
        <w:pStyle w:val="Header"/>
        <w:tabs>
          <w:tab w:val="left" w:pos="527"/>
          <w:tab w:val="left" w:pos="558"/>
        </w:tabs>
        <w:spacing w:line="271" w:lineRule="auto"/>
        <w:ind w:left="527"/>
        <w:jc w:val="center"/>
        <w:rPr>
          <w:rFonts w:ascii="Times New Roman" w:hAnsi="Times New Roman"/>
          <w:b/>
          <w:sz w:val="24"/>
          <w:szCs w:val="24"/>
        </w:rPr>
      </w:pPr>
      <w:r w:rsidRPr="00B22DBC">
        <w:rPr>
          <w:rFonts w:ascii="Times New Roman" w:hAnsi="Times New Roman"/>
          <w:b/>
          <w:sz w:val="24"/>
          <w:szCs w:val="24"/>
        </w:rPr>
        <w:t>Độc lập - Tự do - Hạnh phúc</w:t>
      </w:r>
    </w:p>
    <w:p w14:paraId="3C9242D6" w14:textId="77777777" w:rsidR="00FD1766" w:rsidRPr="00B22DBC" w:rsidRDefault="000C6810" w:rsidP="00FD1766">
      <w:pPr>
        <w:pStyle w:val="Title"/>
        <w:tabs>
          <w:tab w:val="left" w:pos="527"/>
          <w:tab w:val="left" w:pos="558"/>
        </w:tabs>
        <w:spacing w:before="0" w:after="0" w:line="271" w:lineRule="auto"/>
        <w:ind w:left="289" w:right="289"/>
        <w:rPr>
          <w:rFonts w:ascii="Times New Roman" w:hAnsi="Times New Roman"/>
          <w:bCs/>
          <w:sz w:val="24"/>
          <w:szCs w:val="24"/>
        </w:rPr>
      </w:pPr>
      <w:r>
        <w:rPr>
          <w:noProof/>
          <w:lang w:val="en-US" w:eastAsia="en-US"/>
        </w:rPr>
        <mc:AlternateContent>
          <mc:Choice Requires="wps">
            <w:drawing>
              <wp:anchor distT="4294967294" distB="4294967294" distL="114300" distR="114300" simplePos="0" relativeHeight="251657728" behindDoc="0" locked="0" layoutInCell="1" allowOverlap="1" wp14:anchorId="03B17BD5" wp14:editId="4AE83DE5">
                <wp:simplePos x="0" y="0"/>
                <wp:positionH relativeFrom="column">
                  <wp:posOffset>2491740</wp:posOffset>
                </wp:positionH>
                <wp:positionV relativeFrom="paragraph">
                  <wp:posOffset>45719</wp:posOffset>
                </wp:positionV>
                <wp:extent cx="12795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DBF63D"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6.2pt,3.6pt" to="29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cUGw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"/>
            </w:pict>
          </mc:Fallback>
        </mc:AlternateContent>
      </w:r>
    </w:p>
    <w:p w14:paraId="521AE668" w14:textId="77777777" w:rsidR="00FD1766" w:rsidRPr="00B22DBC" w:rsidRDefault="00FD1766" w:rsidP="00FD1766">
      <w:pPr>
        <w:spacing w:after="0" w:line="271" w:lineRule="auto"/>
        <w:jc w:val="center"/>
        <w:rPr>
          <w:rFonts w:ascii="Times New Roman" w:hAnsi="Times New Roman"/>
          <w:b/>
          <w:szCs w:val="24"/>
          <w:lang w:val="nl-NL"/>
        </w:rPr>
      </w:pPr>
      <w:r w:rsidRPr="00B22DBC">
        <w:rPr>
          <w:rFonts w:ascii="Times New Roman" w:hAnsi="Times New Roman"/>
          <w:b/>
          <w:szCs w:val="24"/>
          <w:lang w:val="nl-NL"/>
        </w:rPr>
        <w:t xml:space="preserve">HỢP ĐỒNG </w:t>
      </w:r>
      <w:r w:rsidR="00CA10B3">
        <w:rPr>
          <w:rFonts w:ascii="Times New Roman" w:hAnsi="Times New Roman"/>
          <w:b/>
          <w:szCs w:val="24"/>
          <w:lang w:val="nl-NL"/>
        </w:rPr>
        <w:t>HỢP TÁC</w:t>
      </w:r>
    </w:p>
    <w:p w14:paraId="18A35CAA" w14:textId="28C16202" w:rsidR="00FD1766" w:rsidRPr="00B22DBC" w:rsidRDefault="00FD1766" w:rsidP="00FD1766">
      <w:pPr>
        <w:tabs>
          <w:tab w:val="left" w:pos="180"/>
          <w:tab w:val="left" w:pos="527"/>
          <w:tab w:val="left" w:pos="558"/>
        </w:tabs>
        <w:spacing w:after="0" w:line="271" w:lineRule="auto"/>
        <w:jc w:val="center"/>
        <w:rPr>
          <w:rFonts w:ascii="Times New Roman" w:hAnsi="Times New Roman"/>
          <w:b/>
          <w:szCs w:val="24"/>
          <w:lang w:val="nl-NL"/>
        </w:rPr>
      </w:pPr>
      <w:r w:rsidRPr="00B22DBC">
        <w:rPr>
          <w:rFonts w:ascii="Times New Roman" w:hAnsi="Times New Roman"/>
          <w:b/>
          <w:szCs w:val="24"/>
          <w:lang w:val="nl-NL"/>
        </w:rPr>
        <w:t>Số:</w:t>
      </w:r>
      <w:r w:rsidR="00495CAF">
        <w:rPr>
          <w:rFonts w:ascii="Times New Roman" w:hAnsi="Times New Roman"/>
          <w:b/>
          <w:szCs w:val="24"/>
          <w:lang w:val="nl-NL"/>
        </w:rPr>
        <w:t xml:space="preserve"> </w:t>
      </w:r>
      <w:r w:rsidR="00744D72" w:rsidRPr="00744D72">
        <w:rPr>
          <w:rFonts w:ascii="Times New Roman" w:hAnsi="Times New Roman"/>
          <w:b/>
          <w:szCs w:val="24"/>
          <w:lang w:val="nl-NL"/>
        </w:rPr>
        <w:t>HD5936/KIENLONGBANK_NOVAON</w:t>
      </w:r>
    </w:p>
    <w:p w14:paraId="4E2691BD" w14:textId="77777777" w:rsidR="00FD1766" w:rsidRPr="00B22DBC" w:rsidRDefault="00FD1766" w:rsidP="00FD1766">
      <w:pPr>
        <w:tabs>
          <w:tab w:val="left" w:pos="527"/>
          <w:tab w:val="left" w:pos="558"/>
        </w:tabs>
        <w:spacing w:after="0" w:line="271" w:lineRule="auto"/>
        <w:rPr>
          <w:rFonts w:ascii="Times New Roman" w:hAnsi="Times New Roman"/>
          <w:szCs w:val="24"/>
          <w:lang w:val="nl-NL"/>
        </w:rPr>
      </w:pPr>
    </w:p>
    <w:p w14:paraId="38B1F167" w14:textId="7418D260" w:rsidR="00FD1766" w:rsidRPr="00B22DBC" w:rsidRDefault="00E86976" w:rsidP="00FD1766">
      <w:pPr>
        <w:tabs>
          <w:tab w:val="left" w:pos="527"/>
          <w:tab w:val="left" w:pos="558"/>
        </w:tabs>
        <w:spacing w:after="0" w:line="271" w:lineRule="auto"/>
        <w:rPr>
          <w:rFonts w:ascii="Times New Roman" w:hAnsi="Times New Roman"/>
          <w:i/>
          <w:szCs w:val="24"/>
          <w:lang w:val="nl-NL"/>
        </w:rPr>
      </w:pPr>
      <w:r>
        <w:rPr>
          <w:rFonts w:ascii="Times New Roman" w:hAnsi="Times New Roman"/>
          <w:szCs w:val="24"/>
          <w:lang w:val="nl-NL"/>
        </w:rPr>
        <w:t xml:space="preserve">Hôm nay, </w:t>
      </w:r>
      <w:r w:rsidRPr="00CF0990">
        <w:rPr>
          <w:rFonts w:ascii="Times New Roman" w:hAnsi="Times New Roman"/>
          <w:szCs w:val="24"/>
          <w:lang w:val="nl-NL"/>
        </w:rPr>
        <w:t xml:space="preserve">ngày </w:t>
      </w:r>
      <w:r w:rsidR="00744D72">
        <w:rPr>
          <w:rFonts w:ascii="Times New Roman" w:hAnsi="Times New Roman"/>
          <w:szCs w:val="24"/>
          <w:lang w:val="nl-NL"/>
        </w:rPr>
        <w:t xml:space="preserve">14 </w:t>
      </w:r>
      <w:r w:rsidR="00CC4010">
        <w:rPr>
          <w:rFonts w:ascii="Times New Roman" w:hAnsi="Times New Roman"/>
          <w:szCs w:val="24"/>
          <w:lang w:val="nl-NL"/>
        </w:rPr>
        <w:t xml:space="preserve">tháng </w:t>
      </w:r>
      <w:r w:rsidR="00744D72">
        <w:rPr>
          <w:rFonts w:ascii="Times New Roman" w:hAnsi="Times New Roman"/>
          <w:szCs w:val="24"/>
          <w:lang w:val="nl-NL"/>
        </w:rPr>
        <w:t>03</w:t>
      </w:r>
      <w:r w:rsidR="00092A1B">
        <w:rPr>
          <w:rFonts w:ascii="Times New Roman" w:hAnsi="Times New Roman"/>
          <w:szCs w:val="24"/>
          <w:lang w:val="nl-NL"/>
        </w:rPr>
        <w:t xml:space="preserve"> </w:t>
      </w:r>
      <w:r w:rsidR="00F354A8">
        <w:rPr>
          <w:rFonts w:ascii="Times New Roman" w:hAnsi="Times New Roman"/>
          <w:szCs w:val="24"/>
          <w:lang w:val="nl-NL"/>
        </w:rPr>
        <w:t xml:space="preserve">năm </w:t>
      </w:r>
      <w:r w:rsidR="00CB592B">
        <w:rPr>
          <w:rFonts w:ascii="Times New Roman" w:hAnsi="Times New Roman"/>
          <w:szCs w:val="24"/>
          <w:lang w:val="nl-NL"/>
        </w:rPr>
        <w:t>201</w:t>
      </w:r>
      <w:r w:rsidR="00744D72">
        <w:rPr>
          <w:rFonts w:ascii="Times New Roman" w:hAnsi="Times New Roman"/>
          <w:szCs w:val="24"/>
          <w:lang w:val="nl-NL"/>
        </w:rPr>
        <w:t>8</w:t>
      </w:r>
      <w:r w:rsidR="00FD1766" w:rsidRPr="00B22DBC">
        <w:rPr>
          <w:rFonts w:ascii="Times New Roman" w:hAnsi="Times New Roman"/>
          <w:i/>
          <w:szCs w:val="24"/>
          <w:lang w:val="nl-NL"/>
        </w:rPr>
        <w:t xml:space="preserve">, </w:t>
      </w:r>
      <w:r w:rsidR="00FD1766" w:rsidRPr="00B22DBC">
        <w:rPr>
          <w:rFonts w:ascii="Times New Roman" w:hAnsi="Times New Roman"/>
          <w:szCs w:val="24"/>
          <w:lang w:val="nl-NL"/>
        </w:rPr>
        <w:t>chúng tôi gồm có</w:t>
      </w:r>
      <w:r w:rsidR="00FD1766" w:rsidRPr="00B22DBC">
        <w:rPr>
          <w:rFonts w:ascii="Times New Roman" w:hAnsi="Times New Roman"/>
          <w:i/>
          <w:szCs w:val="24"/>
          <w:lang w:val="nl-NL"/>
        </w:rPr>
        <w:t>:</w:t>
      </w:r>
    </w:p>
    <w:p w14:paraId="1D86CBEB" w14:textId="77777777" w:rsidR="00FD1766" w:rsidRPr="00B22DBC" w:rsidRDefault="00FD1766" w:rsidP="00FD1766">
      <w:pPr>
        <w:tabs>
          <w:tab w:val="left" w:pos="527"/>
          <w:tab w:val="left" w:pos="558"/>
        </w:tabs>
        <w:spacing w:after="0" w:line="271" w:lineRule="auto"/>
        <w:ind w:left="360"/>
        <w:rPr>
          <w:rFonts w:ascii="Times New Roman" w:hAnsi="Times New Roman"/>
          <w:i/>
          <w:szCs w:val="24"/>
          <w:lang w:val="nl-NL"/>
        </w:rPr>
      </w:pPr>
    </w:p>
    <w:tbl>
      <w:tblPr>
        <w:tblW w:w="10034" w:type="dxa"/>
        <w:tblInd w:w="108" w:type="dxa"/>
        <w:tblBorders>
          <w:insideH w:val="dotted" w:sz="4" w:space="0" w:color="auto"/>
        </w:tblBorders>
        <w:tblLayout w:type="fixed"/>
        <w:tblLook w:val="04A0" w:firstRow="1" w:lastRow="0" w:firstColumn="1" w:lastColumn="0" w:noHBand="0" w:noVBand="1"/>
      </w:tblPr>
      <w:tblGrid>
        <w:gridCol w:w="2019"/>
        <w:gridCol w:w="288"/>
        <w:gridCol w:w="4395"/>
        <w:gridCol w:w="3332"/>
      </w:tblGrid>
      <w:tr w:rsidR="00FD1766" w:rsidRPr="00A60F98" w14:paraId="442A6BC8" w14:textId="77777777" w:rsidTr="00EC3749">
        <w:trPr>
          <w:trHeight w:val="316"/>
        </w:trPr>
        <w:tc>
          <w:tcPr>
            <w:tcW w:w="10034" w:type="dxa"/>
            <w:gridSpan w:val="4"/>
            <w:tcBorders>
              <w:top w:val="nil"/>
              <w:left w:val="nil"/>
              <w:bottom w:val="double" w:sz="4" w:space="0" w:color="auto"/>
              <w:right w:val="nil"/>
            </w:tcBorders>
            <w:vAlign w:val="center"/>
            <w:hideMark/>
          </w:tcPr>
          <w:p w14:paraId="5749C57F" w14:textId="77777777" w:rsidR="00FD1766" w:rsidRPr="00B22DBC" w:rsidRDefault="0003422D" w:rsidP="00A60F98">
            <w:pPr>
              <w:tabs>
                <w:tab w:val="left" w:pos="171"/>
              </w:tabs>
              <w:spacing w:after="0"/>
              <w:ind w:right="-107"/>
              <w:jc w:val="left"/>
              <w:rPr>
                <w:rFonts w:ascii="Times New Roman" w:hAnsi="Times New Roman"/>
                <w:b/>
                <w:bCs/>
                <w:szCs w:val="24"/>
                <w:lang w:val="nl-NL"/>
              </w:rPr>
            </w:pPr>
            <w:r>
              <w:rPr>
                <w:rFonts w:ascii="Times New Roman" w:hAnsi="Times New Roman"/>
                <w:b/>
                <w:szCs w:val="24"/>
                <w:lang w:val="nl-NL"/>
              </w:rPr>
              <w:t>BÊN A</w:t>
            </w:r>
            <w:r w:rsidR="00A60F98">
              <w:rPr>
                <w:rFonts w:ascii="Times New Roman" w:hAnsi="Times New Roman"/>
                <w:b/>
                <w:szCs w:val="24"/>
                <w:lang w:val="nl-NL"/>
              </w:rPr>
              <w:t xml:space="preserve">: </w:t>
            </w:r>
            <w:r w:rsidR="008C175E">
              <w:rPr>
                <w:rFonts w:ascii="Times New Roman" w:hAnsi="Times New Roman"/>
                <w:b/>
                <w:szCs w:val="24"/>
                <w:lang w:val="nl-NL"/>
              </w:rPr>
              <w:t>CHI NHÁNH CTCP</w:t>
            </w:r>
            <w:r w:rsidR="00FD1766" w:rsidRPr="00B22DBC">
              <w:rPr>
                <w:rFonts w:ascii="Times New Roman" w:hAnsi="Times New Roman"/>
                <w:b/>
                <w:szCs w:val="24"/>
                <w:lang w:val="nl-NL"/>
              </w:rPr>
              <w:t xml:space="preserve"> TẬP ĐOÀN TRUYỀN THÔNG VÀ CÔNG NGHỆ NOVA</w:t>
            </w:r>
          </w:p>
        </w:tc>
      </w:tr>
      <w:tr w:rsidR="00FD1766" w:rsidRPr="00B22DBC" w14:paraId="2B2DFF61" w14:textId="77777777" w:rsidTr="00EC3749">
        <w:trPr>
          <w:cantSplit/>
          <w:trHeight w:val="366"/>
        </w:trPr>
        <w:tc>
          <w:tcPr>
            <w:tcW w:w="2019" w:type="dxa"/>
            <w:tcBorders>
              <w:top w:val="double" w:sz="4" w:space="0" w:color="auto"/>
              <w:left w:val="nil"/>
              <w:bottom w:val="dotted" w:sz="4" w:space="0" w:color="auto"/>
              <w:right w:val="nil"/>
            </w:tcBorders>
            <w:vAlign w:val="center"/>
            <w:hideMark/>
          </w:tcPr>
          <w:p w14:paraId="2A75BEE9" w14:textId="77777777" w:rsidR="00FD1766" w:rsidRPr="00B22DBC" w:rsidRDefault="00FD1766" w:rsidP="00B22DBC">
            <w:pPr>
              <w:spacing w:after="0"/>
              <w:jc w:val="left"/>
              <w:rPr>
                <w:rFonts w:ascii="Times New Roman" w:hAnsi="Times New Roman"/>
                <w:szCs w:val="24"/>
              </w:rPr>
            </w:pPr>
            <w:r w:rsidRPr="00B22DBC">
              <w:rPr>
                <w:rFonts w:ascii="Times New Roman" w:hAnsi="Times New Roman"/>
                <w:szCs w:val="24"/>
              </w:rPr>
              <w:t>Người đại diện</w:t>
            </w:r>
          </w:p>
        </w:tc>
        <w:tc>
          <w:tcPr>
            <w:tcW w:w="288" w:type="dxa"/>
            <w:tcBorders>
              <w:top w:val="double" w:sz="4" w:space="0" w:color="auto"/>
              <w:left w:val="nil"/>
              <w:bottom w:val="dotted" w:sz="4" w:space="0" w:color="auto"/>
              <w:right w:val="nil"/>
            </w:tcBorders>
            <w:vAlign w:val="center"/>
            <w:hideMark/>
          </w:tcPr>
          <w:p w14:paraId="0229AFAA" w14:textId="77777777" w:rsidR="00FD1766" w:rsidRPr="00B22DBC" w:rsidRDefault="00FD1766" w:rsidP="00B22DBC">
            <w:pPr>
              <w:tabs>
                <w:tab w:val="left" w:pos="171"/>
              </w:tabs>
              <w:spacing w:after="0"/>
              <w:jc w:val="left"/>
              <w:rPr>
                <w:rFonts w:ascii="Times New Roman" w:hAnsi="Times New Roman"/>
                <w:szCs w:val="24"/>
              </w:rPr>
            </w:pPr>
            <w:r w:rsidRPr="00B22DBC">
              <w:rPr>
                <w:rFonts w:ascii="Times New Roman" w:hAnsi="Times New Roman"/>
                <w:szCs w:val="24"/>
              </w:rPr>
              <w:t>:</w:t>
            </w:r>
          </w:p>
        </w:tc>
        <w:tc>
          <w:tcPr>
            <w:tcW w:w="7727" w:type="dxa"/>
            <w:gridSpan w:val="2"/>
            <w:tcBorders>
              <w:top w:val="double" w:sz="4" w:space="0" w:color="auto"/>
              <w:left w:val="nil"/>
              <w:bottom w:val="dotted" w:sz="4" w:space="0" w:color="auto"/>
              <w:right w:val="nil"/>
            </w:tcBorders>
            <w:vAlign w:val="center"/>
            <w:hideMark/>
          </w:tcPr>
          <w:p w14:paraId="1444B705" w14:textId="6139F009" w:rsidR="00FD1766" w:rsidRPr="00B22DBC" w:rsidRDefault="00FD1766" w:rsidP="00CF0990">
            <w:pPr>
              <w:tabs>
                <w:tab w:val="left" w:pos="171"/>
              </w:tabs>
              <w:spacing w:after="0"/>
              <w:rPr>
                <w:rFonts w:ascii="Times New Roman" w:hAnsi="Times New Roman"/>
                <w:b/>
                <w:szCs w:val="24"/>
              </w:rPr>
            </w:pPr>
          </w:p>
        </w:tc>
      </w:tr>
      <w:tr w:rsidR="00FD1766" w:rsidRPr="00985434" w14:paraId="2E58054F" w14:textId="77777777" w:rsidTr="00EC3749">
        <w:trPr>
          <w:cantSplit/>
          <w:trHeight w:val="368"/>
        </w:trPr>
        <w:tc>
          <w:tcPr>
            <w:tcW w:w="2019" w:type="dxa"/>
            <w:tcBorders>
              <w:top w:val="dotted" w:sz="4" w:space="0" w:color="auto"/>
              <w:left w:val="nil"/>
              <w:bottom w:val="dotted" w:sz="4" w:space="0" w:color="auto"/>
              <w:right w:val="nil"/>
            </w:tcBorders>
            <w:vAlign w:val="center"/>
            <w:hideMark/>
          </w:tcPr>
          <w:p w14:paraId="1EAAFE70" w14:textId="77777777" w:rsidR="00FD1766" w:rsidRPr="00B22DBC" w:rsidRDefault="00FD1766" w:rsidP="00B22DBC">
            <w:pPr>
              <w:spacing w:after="0"/>
              <w:jc w:val="left"/>
              <w:rPr>
                <w:rFonts w:ascii="Times New Roman" w:hAnsi="Times New Roman"/>
                <w:szCs w:val="24"/>
              </w:rPr>
            </w:pPr>
            <w:r w:rsidRPr="00B22DBC">
              <w:rPr>
                <w:rFonts w:ascii="Times New Roman" w:hAnsi="Times New Roman"/>
                <w:szCs w:val="24"/>
              </w:rPr>
              <w:t>Chức vụ</w:t>
            </w:r>
          </w:p>
        </w:tc>
        <w:tc>
          <w:tcPr>
            <w:tcW w:w="288" w:type="dxa"/>
            <w:tcBorders>
              <w:top w:val="dotted" w:sz="4" w:space="0" w:color="auto"/>
              <w:left w:val="nil"/>
              <w:bottom w:val="dotted" w:sz="4" w:space="0" w:color="auto"/>
              <w:right w:val="nil"/>
            </w:tcBorders>
            <w:vAlign w:val="center"/>
            <w:hideMark/>
          </w:tcPr>
          <w:p w14:paraId="20EFCC22" w14:textId="77777777" w:rsidR="00FD1766" w:rsidRPr="00B22DBC" w:rsidRDefault="00FD1766" w:rsidP="00B22DBC">
            <w:pPr>
              <w:tabs>
                <w:tab w:val="left" w:pos="171"/>
              </w:tabs>
              <w:spacing w:after="0"/>
              <w:jc w:val="left"/>
              <w:rPr>
                <w:rFonts w:ascii="Times New Roman" w:hAnsi="Times New Roman"/>
                <w:szCs w:val="24"/>
              </w:rPr>
            </w:pPr>
            <w:r w:rsidRPr="00B22DBC">
              <w:rPr>
                <w:rFonts w:ascii="Times New Roman" w:hAnsi="Times New Roman"/>
                <w:szCs w:val="24"/>
              </w:rPr>
              <w:t>:</w:t>
            </w:r>
          </w:p>
        </w:tc>
        <w:tc>
          <w:tcPr>
            <w:tcW w:w="7727" w:type="dxa"/>
            <w:gridSpan w:val="2"/>
            <w:tcBorders>
              <w:top w:val="dotted" w:sz="4" w:space="0" w:color="auto"/>
              <w:left w:val="nil"/>
              <w:bottom w:val="dotted" w:sz="4" w:space="0" w:color="auto"/>
              <w:right w:val="nil"/>
            </w:tcBorders>
            <w:vAlign w:val="center"/>
            <w:hideMark/>
          </w:tcPr>
          <w:p w14:paraId="2A76E5BB" w14:textId="06BA710D" w:rsidR="00FD1766" w:rsidRPr="00985434" w:rsidRDefault="00FD1766" w:rsidP="00985434">
            <w:pPr>
              <w:tabs>
                <w:tab w:val="left" w:pos="171"/>
              </w:tabs>
              <w:spacing w:after="0"/>
              <w:rPr>
                <w:rFonts w:ascii="Times New Roman" w:hAnsi="Times New Roman"/>
                <w:szCs w:val="24"/>
                <w:lang w:val="fr-FR"/>
              </w:rPr>
            </w:pPr>
          </w:p>
        </w:tc>
      </w:tr>
      <w:tr w:rsidR="003C7F7E" w:rsidRPr="00B22DBC" w14:paraId="7A9909E4" w14:textId="77777777" w:rsidTr="00EC3749">
        <w:trPr>
          <w:cantSplit/>
          <w:trHeight w:val="361"/>
        </w:trPr>
        <w:tc>
          <w:tcPr>
            <w:tcW w:w="2019" w:type="dxa"/>
            <w:tcBorders>
              <w:top w:val="dotted" w:sz="4" w:space="0" w:color="auto"/>
              <w:left w:val="nil"/>
              <w:bottom w:val="dotted" w:sz="4" w:space="0" w:color="auto"/>
              <w:right w:val="nil"/>
            </w:tcBorders>
            <w:vAlign w:val="center"/>
          </w:tcPr>
          <w:p w14:paraId="01D08164" w14:textId="77777777" w:rsidR="003C7F7E" w:rsidRPr="00D7753D" w:rsidRDefault="003C7F7E" w:rsidP="003C7F7E">
            <w:pPr>
              <w:tabs>
                <w:tab w:val="left" w:pos="527"/>
                <w:tab w:val="left" w:pos="558"/>
              </w:tabs>
              <w:spacing w:after="0"/>
              <w:rPr>
                <w:rFonts w:ascii="Times New Roman" w:hAnsi="Times New Roman"/>
                <w:szCs w:val="24"/>
              </w:rPr>
            </w:pPr>
            <w:r w:rsidRPr="00D7753D">
              <w:rPr>
                <w:rFonts w:ascii="Times New Roman" w:hAnsi="Times New Roman"/>
                <w:szCs w:val="24"/>
              </w:rPr>
              <w:t>VP GD HCM:</w:t>
            </w:r>
          </w:p>
        </w:tc>
        <w:tc>
          <w:tcPr>
            <w:tcW w:w="288" w:type="dxa"/>
            <w:tcBorders>
              <w:top w:val="dotted" w:sz="4" w:space="0" w:color="auto"/>
              <w:left w:val="nil"/>
              <w:bottom w:val="dotted" w:sz="4" w:space="0" w:color="auto"/>
              <w:right w:val="nil"/>
            </w:tcBorders>
            <w:vAlign w:val="center"/>
          </w:tcPr>
          <w:p w14:paraId="37009D10" w14:textId="77777777" w:rsidR="003C7F7E" w:rsidRPr="00B22DBC" w:rsidRDefault="00004144" w:rsidP="003C7F7E">
            <w:pPr>
              <w:tabs>
                <w:tab w:val="left" w:pos="527"/>
                <w:tab w:val="left" w:pos="558"/>
              </w:tabs>
              <w:spacing w:after="0"/>
              <w:jc w:val="left"/>
              <w:rPr>
                <w:rFonts w:ascii="Times New Roman" w:hAnsi="Times New Roman"/>
                <w:szCs w:val="24"/>
              </w:rPr>
            </w:pPr>
            <w:r>
              <w:rPr>
                <w:rFonts w:ascii="Times New Roman" w:hAnsi="Times New Roman"/>
                <w:szCs w:val="24"/>
              </w:rPr>
              <w:t>:</w:t>
            </w:r>
          </w:p>
        </w:tc>
        <w:tc>
          <w:tcPr>
            <w:tcW w:w="7727" w:type="dxa"/>
            <w:gridSpan w:val="2"/>
            <w:tcBorders>
              <w:top w:val="dotted" w:sz="4" w:space="0" w:color="auto"/>
              <w:left w:val="nil"/>
              <w:bottom w:val="dotted" w:sz="4" w:space="0" w:color="auto"/>
              <w:right w:val="nil"/>
            </w:tcBorders>
            <w:vAlign w:val="center"/>
          </w:tcPr>
          <w:p w14:paraId="2D965073" w14:textId="77777777" w:rsidR="003C7F7E" w:rsidRPr="00D7753D" w:rsidRDefault="003C7F7E" w:rsidP="003C7F7E">
            <w:pPr>
              <w:tabs>
                <w:tab w:val="left" w:pos="527"/>
                <w:tab w:val="left" w:pos="558"/>
              </w:tabs>
              <w:spacing w:after="0"/>
              <w:jc w:val="left"/>
              <w:rPr>
                <w:rFonts w:ascii="Times New Roman" w:hAnsi="Times New Roman"/>
                <w:szCs w:val="24"/>
              </w:rPr>
            </w:pPr>
            <w:r w:rsidRPr="002661FD">
              <w:rPr>
                <w:rFonts w:ascii="Times New Roman" w:hAnsi="Times New Roman"/>
                <w:szCs w:val="24"/>
                <w:lang w:val="nl-NL"/>
              </w:rPr>
              <w:t xml:space="preserve">Tầng 7, Tòa nhà MB Bank, 538 CMT8, </w:t>
            </w:r>
            <w:r w:rsidR="00D159CE">
              <w:rPr>
                <w:rFonts w:ascii="Times New Roman" w:hAnsi="Times New Roman"/>
                <w:szCs w:val="24"/>
                <w:lang w:val="nl-NL"/>
              </w:rPr>
              <w:t xml:space="preserve">Phường 11, </w:t>
            </w:r>
            <w:r w:rsidRPr="002661FD">
              <w:rPr>
                <w:rFonts w:ascii="Times New Roman" w:hAnsi="Times New Roman"/>
                <w:szCs w:val="24"/>
                <w:lang w:val="nl-NL"/>
              </w:rPr>
              <w:t>Quận 3, TP HCM</w:t>
            </w:r>
          </w:p>
        </w:tc>
      </w:tr>
      <w:tr w:rsidR="003C7F7E" w:rsidRPr="00B22DBC" w14:paraId="6060DCA2" w14:textId="77777777" w:rsidTr="00EC3749">
        <w:trPr>
          <w:cantSplit/>
          <w:trHeight w:val="404"/>
        </w:trPr>
        <w:tc>
          <w:tcPr>
            <w:tcW w:w="2019" w:type="dxa"/>
            <w:tcBorders>
              <w:top w:val="dotted" w:sz="4" w:space="0" w:color="auto"/>
              <w:left w:val="nil"/>
              <w:bottom w:val="dotted" w:sz="4" w:space="0" w:color="auto"/>
              <w:right w:val="nil"/>
            </w:tcBorders>
            <w:vAlign w:val="center"/>
            <w:hideMark/>
          </w:tcPr>
          <w:p w14:paraId="5C1D5FEB" w14:textId="77777777" w:rsidR="003C7F7E" w:rsidRPr="00B22DBC" w:rsidRDefault="003C7F7E" w:rsidP="003C7F7E">
            <w:pPr>
              <w:spacing w:after="0"/>
              <w:jc w:val="left"/>
              <w:rPr>
                <w:rFonts w:ascii="Times New Roman" w:hAnsi="Times New Roman"/>
                <w:szCs w:val="24"/>
              </w:rPr>
            </w:pPr>
            <w:r w:rsidRPr="00B22DBC">
              <w:rPr>
                <w:rFonts w:ascii="Times New Roman" w:hAnsi="Times New Roman"/>
                <w:szCs w:val="24"/>
              </w:rPr>
              <w:t>Điện thoại</w:t>
            </w:r>
          </w:p>
        </w:tc>
        <w:tc>
          <w:tcPr>
            <w:tcW w:w="288" w:type="dxa"/>
            <w:tcBorders>
              <w:top w:val="dotted" w:sz="4" w:space="0" w:color="auto"/>
              <w:left w:val="nil"/>
              <w:bottom w:val="dotted" w:sz="4" w:space="0" w:color="auto"/>
              <w:right w:val="nil"/>
            </w:tcBorders>
            <w:vAlign w:val="center"/>
            <w:hideMark/>
          </w:tcPr>
          <w:p w14:paraId="6DF5B061" w14:textId="77777777" w:rsidR="003C7F7E" w:rsidRPr="00B22DBC" w:rsidRDefault="003C7F7E" w:rsidP="003C7F7E">
            <w:pPr>
              <w:tabs>
                <w:tab w:val="left" w:pos="171"/>
              </w:tabs>
              <w:spacing w:after="0"/>
              <w:jc w:val="left"/>
              <w:rPr>
                <w:rFonts w:ascii="Times New Roman" w:hAnsi="Times New Roman"/>
                <w:szCs w:val="24"/>
                <w:lang w:val="nl-NL"/>
              </w:rPr>
            </w:pPr>
            <w:r w:rsidRPr="00B22DBC">
              <w:rPr>
                <w:rFonts w:ascii="Times New Roman" w:hAnsi="Times New Roman"/>
                <w:szCs w:val="24"/>
              </w:rPr>
              <w:t>:</w:t>
            </w:r>
          </w:p>
        </w:tc>
        <w:tc>
          <w:tcPr>
            <w:tcW w:w="4395" w:type="dxa"/>
            <w:tcBorders>
              <w:top w:val="dotted" w:sz="4" w:space="0" w:color="auto"/>
              <w:left w:val="nil"/>
              <w:bottom w:val="dotted" w:sz="4" w:space="0" w:color="auto"/>
              <w:right w:val="nil"/>
            </w:tcBorders>
            <w:vAlign w:val="center"/>
            <w:hideMark/>
          </w:tcPr>
          <w:p w14:paraId="057C7CAB" w14:textId="77777777" w:rsidR="003C7F7E" w:rsidRPr="00B22DBC" w:rsidRDefault="003C7F7E" w:rsidP="003C7F7E">
            <w:pPr>
              <w:tabs>
                <w:tab w:val="left" w:pos="171"/>
              </w:tabs>
              <w:spacing w:after="0"/>
              <w:jc w:val="left"/>
              <w:rPr>
                <w:rFonts w:ascii="Times New Roman" w:hAnsi="Times New Roman"/>
                <w:szCs w:val="24"/>
                <w:lang w:val="nl-NL"/>
              </w:rPr>
            </w:pPr>
            <w:r w:rsidRPr="002661FD">
              <w:rPr>
                <w:rFonts w:ascii="Times New Roman" w:hAnsi="Times New Roman"/>
                <w:noProof/>
                <w:szCs w:val="24"/>
              </w:rPr>
              <w:t>0</w:t>
            </w:r>
            <w:r w:rsidR="00E348AE">
              <w:rPr>
                <w:rFonts w:ascii="Times New Roman" w:hAnsi="Times New Roman"/>
                <w:noProof/>
                <w:szCs w:val="24"/>
              </w:rPr>
              <w:t>2</w:t>
            </w:r>
            <w:r w:rsidRPr="002661FD">
              <w:rPr>
                <w:rFonts w:ascii="Times New Roman" w:hAnsi="Times New Roman"/>
                <w:noProof/>
                <w:szCs w:val="24"/>
              </w:rPr>
              <w:t>8 6687 8888</w:t>
            </w:r>
          </w:p>
        </w:tc>
        <w:tc>
          <w:tcPr>
            <w:tcW w:w="3332" w:type="dxa"/>
            <w:tcBorders>
              <w:top w:val="dotted" w:sz="4" w:space="0" w:color="auto"/>
              <w:left w:val="nil"/>
              <w:bottom w:val="dotted" w:sz="4" w:space="0" w:color="auto"/>
              <w:right w:val="nil"/>
            </w:tcBorders>
            <w:vAlign w:val="center"/>
            <w:hideMark/>
          </w:tcPr>
          <w:p w14:paraId="13C75051" w14:textId="77777777" w:rsidR="003C7F7E" w:rsidRPr="00B22DBC" w:rsidRDefault="003C7F7E" w:rsidP="003C7F7E">
            <w:pPr>
              <w:tabs>
                <w:tab w:val="left" w:pos="317"/>
              </w:tabs>
              <w:spacing w:after="0"/>
              <w:jc w:val="left"/>
              <w:rPr>
                <w:rFonts w:ascii="Times New Roman" w:hAnsi="Times New Roman"/>
                <w:szCs w:val="24"/>
              </w:rPr>
            </w:pPr>
          </w:p>
        </w:tc>
      </w:tr>
      <w:tr w:rsidR="003C7F7E" w:rsidRPr="00B22DBC" w14:paraId="19EB8EAE" w14:textId="77777777" w:rsidTr="00EC3749">
        <w:trPr>
          <w:cantSplit/>
          <w:trHeight w:val="404"/>
        </w:trPr>
        <w:tc>
          <w:tcPr>
            <w:tcW w:w="2019" w:type="dxa"/>
            <w:tcBorders>
              <w:top w:val="dotted" w:sz="4" w:space="0" w:color="auto"/>
              <w:left w:val="nil"/>
              <w:bottom w:val="dotted" w:sz="4" w:space="0" w:color="auto"/>
              <w:right w:val="nil"/>
            </w:tcBorders>
            <w:vAlign w:val="center"/>
            <w:hideMark/>
          </w:tcPr>
          <w:p w14:paraId="7EFD2F4E" w14:textId="77777777" w:rsidR="003C7F7E" w:rsidRPr="00B22DBC" w:rsidRDefault="003C7F7E" w:rsidP="003C7F7E">
            <w:pPr>
              <w:spacing w:after="0"/>
              <w:jc w:val="left"/>
              <w:rPr>
                <w:rFonts w:ascii="Times New Roman" w:hAnsi="Times New Roman"/>
                <w:szCs w:val="24"/>
              </w:rPr>
            </w:pPr>
            <w:r w:rsidRPr="00B22DBC">
              <w:rPr>
                <w:rFonts w:ascii="Times New Roman" w:hAnsi="Times New Roman"/>
                <w:szCs w:val="24"/>
              </w:rPr>
              <w:t>Website</w:t>
            </w:r>
          </w:p>
        </w:tc>
        <w:tc>
          <w:tcPr>
            <w:tcW w:w="288" w:type="dxa"/>
            <w:tcBorders>
              <w:top w:val="dotted" w:sz="4" w:space="0" w:color="auto"/>
              <w:left w:val="nil"/>
              <w:bottom w:val="dotted" w:sz="4" w:space="0" w:color="auto"/>
              <w:right w:val="nil"/>
            </w:tcBorders>
            <w:vAlign w:val="center"/>
            <w:hideMark/>
          </w:tcPr>
          <w:p w14:paraId="520CB839" w14:textId="77777777" w:rsidR="003C7F7E" w:rsidRPr="00B22DBC" w:rsidRDefault="003C7F7E" w:rsidP="003C7F7E">
            <w:pPr>
              <w:tabs>
                <w:tab w:val="left" w:pos="171"/>
              </w:tabs>
              <w:spacing w:after="0"/>
              <w:jc w:val="left"/>
              <w:rPr>
                <w:rFonts w:ascii="Times New Roman" w:hAnsi="Times New Roman"/>
                <w:szCs w:val="24"/>
                <w:lang w:val="nl-NL"/>
              </w:rPr>
            </w:pPr>
            <w:r w:rsidRPr="00B22DBC">
              <w:rPr>
                <w:rFonts w:ascii="Times New Roman" w:hAnsi="Times New Roman"/>
                <w:szCs w:val="24"/>
                <w:lang w:val="nl-NL"/>
              </w:rPr>
              <w:t>:</w:t>
            </w:r>
          </w:p>
        </w:tc>
        <w:tc>
          <w:tcPr>
            <w:tcW w:w="4395" w:type="dxa"/>
            <w:tcBorders>
              <w:top w:val="dotted" w:sz="4" w:space="0" w:color="auto"/>
              <w:left w:val="nil"/>
              <w:bottom w:val="dotted" w:sz="4" w:space="0" w:color="auto"/>
              <w:right w:val="nil"/>
            </w:tcBorders>
            <w:vAlign w:val="center"/>
            <w:hideMark/>
          </w:tcPr>
          <w:p w14:paraId="4D044A55" w14:textId="77777777" w:rsidR="003C7F7E" w:rsidRPr="00B22DBC" w:rsidRDefault="00722AE2" w:rsidP="003C7F7E">
            <w:pPr>
              <w:tabs>
                <w:tab w:val="left" w:pos="171"/>
              </w:tabs>
              <w:spacing w:after="0"/>
              <w:jc w:val="left"/>
              <w:rPr>
                <w:rFonts w:ascii="Times New Roman" w:hAnsi="Times New Roman"/>
                <w:szCs w:val="24"/>
                <w:lang w:val="nl-NL"/>
              </w:rPr>
            </w:pPr>
            <w:hyperlink r:id="rId8" w:history="1">
              <w:r w:rsidR="003C7F7E" w:rsidRPr="00B22DBC">
                <w:rPr>
                  <w:rStyle w:val="Hyperlink"/>
                  <w:rFonts w:ascii="Times New Roman" w:hAnsi="Times New Roman"/>
                  <w:szCs w:val="24"/>
                  <w:lang w:val="pt-BR"/>
                </w:rPr>
                <w:t>www.novaonads.com</w:t>
              </w:r>
            </w:hyperlink>
            <w:r w:rsidR="003C7F7E" w:rsidRPr="00B22DBC">
              <w:rPr>
                <w:rFonts w:ascii="Times New Roman" w:hAnsi="Times New Roman"/>
                <w:szCs w:val="24"/>
                <w:lang w:val="pt-BR"/>
              </w:rPr>
              <w:t xml:space="preserve"> </w:t>
            </w:r>
          </w:p>
        </w:tc>
        <w:tc>
          <w:tcPr>
            <w:tcW w:w="3332" w:type="dxa"/>
            <w:tcBorders>
              <w:top w:val="dotted" w:sz="4" w:space="0" w:color="auto"/>
              <w:left w:val="nil"/>
              <w:bottom w:val="dotted" w:sz="4" w:space="0" w:color="auto"/>
              <w:right w:val="nil"/>
            </w:tcBorders>
            <w:vAlign w:val="center"/>
            <w:hideMark/>
          </w:tcPr>
          <w:p w14:paraId="38A480BC" w14:textId="77777777" w:rsidR="003C7F7E" w:rsidRPr="00B22DBC" w:rsidRDefault="003C7F7E" w:rsidP="003C7F7E">
            <w:pPr>
              <w:tabs>
                <w:tab w:val="left" w:pos="317"/>
              </w:tabs>
              <w:spacing w:after="0"/>
              <w:jc w:val="left"/>
              <w:rPr>
                <w:rFonts w:ascii="Times New Roman" w:hAnsi="Times New Roman"/>
                <w:szCs w:val="24"/>
                <w:lang w:val="nl-NL"/>
              </w:rPr>
            </w:pPr>
            <w:r w:rsidRPr="00B22DBC">
              <w:rPr>
                <w:rFonts w:ascii="Times New Roman" w:hAnsi="Times New Roman"/>
                <w:szCs w:val="24"/>
                <w:lang w:val="pt-BR"/>
              </w:rPr>
              <w:t xml:space="preserve">Email: </w:t>
            </w:r>
            <w:hyperlink r:id="rId9" w:history="1">
              <w:r w:rsidRPr="00B22DBC">
                <w:rPr>
                  <w:rStyle w:val="Hyperlink"/>
                  <w:rFonts w:ascii="Times New Roman" w:hAnsi="Times New Roman"/>
                  <w:szCs w:val="24"/>
                  <w:lang w:val="pt-BR"/>
                </w:rPr>
                <w:t>contact@novaonads.co</w:t>
              </w:r>
              <w:r w:rsidRPr="00B22DBC">
                <w:rPr>
                  <w:rStyle w:val="Hyperlink"/>
                  <w:rFonts w:ascii="Times New Roman" w:hAnsi="Times New Roman"/>
                  <w:szCs w:val="24"/>
                </w:rPr>
                <w:t>m</w:t>
              </w:r>
            </w:hyperlink>
            <w:r w:rsidRPr="00B22DBC">
              <w:rPr>
                <w:rFonts w:ascii="Times New Roman" w:hAnsi="Times New Roman"/>
                <w:szCs w:val="24"/>
              </w:rPr>
              <w:t xml:space="preserve">   </w:t>
            </w:r>
          </w:p>
        </w:tc>
      </w:tr>
      <w:tr w:rsidR="003C7F7E" w:rsidRPr="00A60F98" w14:paraId="1E17AE49" w14:textId="77777777" w:rsidTr="00EC3749">
        <w:trPr>
          <w:cantSplit/>
          <w:trHeight w:val="429"/>
        </w:trPr>
        <w:tc>
          <w:tcPr>
            <w:tcW w:w="2019" w:type="dxa"/>
            <w:tcBorders>
              <w:top w:val="dotted" w:sz="4" w:space="0" w:color="auto"/>
              <w:left w:val="nil"/>
              <w:bottom w:val="dotted" w:sz="4" w:space="0" w:color="auto"/>
              <w:right w:val="nil"/>
            </w:tcBorders>
            <w:vAlign w:val="center"/>
            <w:hideMark/>
          </w:tcPr>
          <w:p w14:paraId="7CCD6FA4" w14:textId="77777777" w:rsidR="003C7F7E" w:rsidRPr="00B22DBC" w:rsidRDefault="003C7F7E" w:rsidP="003C7F7E">
            <w:pPr>
              <w:spacing w:after="0"/>
              <w:jc w:val="left"/>
              <w:rPr>
                <w:rFonts w:ascii="Times New Roman" w:hAnsi="Times New Roman"/>
                <w:szCs w:val="24"/>
              </w:rPr>
            </w:pPr>
            <w:r w:rsidRPr="00B22DBC">
              <w:rPr>
                <w:rFonts w:ascii="Times New Roman" w:hAnsi="Times New Roman"/>
                <w:szCs w:val="24"/>
              </w:rPr>
              <w:t>Tên tài khoản</w:t>
            </w:r>
          </w:p>
        </w:tc>
        <w:tc>
          <w:tcPr>
            <w:tcW w:w="288" w:type="dxa"/>
            <w:tcBorders>
              <w:top w:val="dotted" w:sz="4" w:space="0" w:color="auto"/>
              <w:left w:val="nil"/>
              <w:bottom w:val="dotted" w:sz="4" w:space="0" w:color="auto"/>
              <w:right w:val="nil"/>
            </w:tcBorders>
            <w:vAlign w:val="center"/>
            <w:hideMark/>
          </w:tcPr>
          <w:p w14:paraId="7040DCE3" w14:textId="77777777" w:rsidR="003C7F7E" w:rsidRPr="00B22DBC" w:rsidRDefault="003C7F7E" w:rsidP="003C7F7E">
            <w:pPr>
              <w:tabs>
                <w:tab w:val="left" w:pos="171"/>
              </w:tabs>
              <w:spacing w:after="0"/>
              <w:jc w:val="left"/>
              <w:rPr>
                <w:rFonts w:ascii="Times New Roman" w:hAnsi="Times New Roman"/>
                <w:szCs w:val="24"/>
              </w:rPr>
            </w:pPr>
            <w:r w:rsidRPr="00B22DBC">
              <w:rPr>
                <w:rFonts w:ascii="Times New Roman" w:hAnsi="Times New Roman"/>
                <w:szCs w:val="24"/>
              </w:rPr>
              <w:t>:</w:t>
            </w:r>
          </w:p>
        </w:tc>
        <w:tc>
          <w:tcPr>
            <w:tcW w:w="7727" w:type="dxa"/>
            <w:gridSpan w:val="2"/>
            <w:tcBorders>
              <w:top w:val="dotted" w:sz="4" w:space="0" w:color="auto"/>
              <w:left w:val="nil"/>
              <w:bottom w:val="dotted" w:sz="4" w:space="0" w:color="auto"/>
              <w:right w:val="nil"/>
            </w:tcBorders>
            <w:vAlign w:val="center"/>
            <w:hideMark/>
          </w:tcPr>
          <w:p w14:paraId="0366E97A" w14:textId="77777777" w:rsidR="003C7F7E" w:rsidRPr="00B22DBC" w:rsidRDefault="003C7F7E" w:rsidP="003C7F7E">
            <w:pPr>
              <w:tabs>
                <w:tab w:val="left" w:pos="171"/>
              </w:tabs>
              <w:spacing w:after="0"/>
              <w:rPr>
                <w:rFonts w:ascii="Times New Roman" w:hAnsi="Times New Roman"/>
                <w:b/>
                <w:szCs w:val="24"/>
                <w:lang w:val="nl-NL"/>
              </w:rPr>
            </w:pPr>
            <w:r w:rsidRPr="00B22DBC">
              <w:rPr>
                <w:rFonts w:ascii="Times New Roman" w:hAnsi="Times New Roman"/>
                <w:b/>
                <w:szCs w:val="24"/>
                <w:lang w:val="nl-NL"/>
              </w:rPr>
              <w:t>Công ty Cổ phần Tập đoàn Truyền thông và Công nghệ Nova</w:t>
            </w:r>
          </w:p>
        </w:tc>
      </w:tr>
      <w:tr w:rsidR="003C7F7E" w:rsidRPr="00B22DBC" w14:paraId="7BE817A9" w14:textId="77777777" w:rsidTr="00EC3749">
        <w:trPr>
          <w:cantSplit/>
          <w:trHeight w:val="429"/>
        </w:trPr>
        <w:tc>
          <w:tcPr>
            <w:tcW w:w="2019" w:type="dxa"/>
            <w:tcBorders>
              <w:top w:val="dotted" w:sz="4" w:space="0" w:color="auto"/>
              <w:left w:val="nil"/>
              <w:bottom w:val="nil"/>
              <w:right w:val="nil"/>
            </w:tcBorders>
            <w:vAlign w:val="center"/>
            <w:hideMark/>
          </w:tcPr>
          <w:p w14:paraId="0D85EC82" w14:textId="77777777" w:rsidR="003C7F7E" w:rsidRPr="00B22DBC" w:rsidRDefault="003C7F7E" w:rsidP="003C7F7E">
            <w:pPr>
              <w:spacing w:after="0"/>
              <w:jc w:val="left"/>
              <w:rPr>
                <w:rFonts w:ascii="Times New Roman" w:hAnsi="Times New Roman"/>
                <w:szCs w:val="24"/>
                <w:lang w:val="nl-NL"/>
              </w:rPr>
            </w:pPr>
            <w:r w:rsidRPr="00B22DBC">
              <w:rPr>
                <w:rFonts w:ascii="Times New Roman" w:hAnsi="Times New Roman"/>
                <w:szCs w:val="24"/>
                <w:lang w:val="nl-NL"/>
              </w:rPr>
              <w:t>Mã số thuế</w:t>
            </w:r>
          </w:p>
        </w:tc>
        <w:tc>
          <w:tcPr>
            <w:tcW w:w="288" w:type="dxa"/>
            <w:tcBorders>
              <w:top w:val="dotted" w:sz="4" w:space="0" w:color="auto"/>
              <w:left w:val="nil"/>
              <w:bottom w:val="nil"/>
              <w:right w:val="nil"/>
            </w:tcBorders>
            <w:vAlign w:val="center"/>
            <w:hideMark/>
          </w:tcPr>
          <w:p w14:paraId="65CEDD5D" w14:textId="77777777" w:rsidR="003C7F7E" w:rsidRPr="00B22DBC" w:rsidRDefault="003C7F7E" w:rsidP="003C7F7E">
            <w:pPr>
              <w:tabs>
                <w:tab w:val="left" w:pos="171"/>
              </w:tabs>
              <w:spacing w:after="0"/>
              <w:jc w:val="left"/>
              <w:rPr>
                <w:rFonts w:ascii="Times New Roman" w:hAnsi="Times New Roman"/>
                <w:szCs w:val="24"/>
                <w:lang w:val="pt-BR"/>
              </w:rPr>
            </w:pPr>
            <w:r w:rsidRPr="00B22DBC">
              <w:rPr>
                <w:rFonts w:ascii="Times New Roman" w:hAnsi="Times New Roman"/>
                <w:szCs w:val="24"/>
              </w:rPr>
              <w:t>:</w:t>
            </w:r>
          </w:p>
        </w:tc>
        <w:tc>
          <w:tcPr>
            <w:tcW w:w="7727" w:type="dxa"/>
            <w:gridSpan w:val="2"/>
            <w:tcBorders>
              <w:top w:val="dotted" w:sz="4" w:space="0" w:color="auto"/>
              <w:left w:val="nil"/>
              <w:bottom w:val="nil"/>
              <w:right w:val="nil"/>
            </w:tcBorders>
            <w:vAlign w:val="center"/>
            <w:hideMark/>
          </w:tcPr>
          <w:p w14:paraId="4C0F2415" w14:textId="77777777" w:rsidR="003C7F7E" w:rsidRPr="00B22DBC" w:rsidRDefault="003C7F7E" w:rsidP="003C7F7E">
            <w:pPr>
              <w:tabs>
                <w:tab w:val="left" w:pos="171"/>
              </w:tabs>
              <w:spacing w:after="0"/>
              <w:rPr>
                <w:rFonts w:ascii="Times New Roman" w:hAnsi="Times New Roman"/>
                <w:szCs w:val="24"/>
              </w:rPr>
            </w:pPr>
            <w:r w:rsidRPr="00D7753D">
              <w:rPr>
                <w:rFonts w:ascii="Times New Roman" w:hAnsi="Times New Roman"/>
                <w:szCs w:val="24"/>
                <w:lang w:val="pt-BR"/>
              </w:rPr>
              <w:t>0101990346</w:t>
            </w:r>
            <w:r w:rsidR="008C175E">
              <w:rPr>
                <w:rFonts w:ascii="Times New Roman" w:hAnsi="Times New Roman"/>
                <w:szCs w:val="24"/>
                <w:lang w:val="pt-BR"/>
              </w:rPr>
              <w:t>-002</w:t>
            </w:r>
          </w:p>
        </w:tc>
      </w:tr>
      <w:tr w:rsidR="0003422D" w:rsidRPr="00E86976" w14:paraId="758AA80A" w14:textId="77777777" w:rsidTr="00EC3749">
        <w:trPr>
          <w:trHeight w:val="316"/>
        </w:trPr>
        <w:tc>
          <w:tcPr>
            <w:tcW w:w="10034" w:type="dxa"/>
            <w:gridSpan w:val="4"/>
            <w:tcBorders>
              <w:top w:val="nil"/>
              <w:left w:val="nil"/>
              <w:bottom w:val="double" w:sz="4" w:space="0" w:color="auto"/>
              <w:right w:val="nil"/>
            </w:tcBorders>
            <w:hideMark/>
          </w:tcPr>
          <w:p w14:paraId="11E0AD07" w14:textId="77777777" w:rsidR="0003422D" w:rsidRPr="00744D72" w:rsidRDefault="0003422D" w:rsidP="00B752BA">
            <w:pPr>
              <w:tabs>
                <w:tab w:val="left" w:pos="171"/>
                <w:tab w:val="left" w:pos="2625"/>
              </w:tabs>
              <w:spacing w:after="0"/>
              <w:ind w:right="-107"/>
              <w:rPr>
                <w:rFonts w:ascii="Times New Roman" w:hAnsi="Times New Roman"/>
                <w:b/>
                <w:bCs/>
                <w:color w:val="FF0000"/>
                <w:szCs w:val="24"/>
                <w:lang w:val="nl-NL"/>
              </w:rPr>
            </w:pPr>
          </w:p>
          <w:p w14:paraId="735A981E" w14:textId="6AB06985" w:rsidR="0003422D" w:rsidRPr="00744D72" w:rsidRDefault="0064087B" w:rsidP="00AC0201">
            <w:pPr>
              <w:tabs>
                <w:tab w:val="left" w:pos="171"/>
                <w:tab w:val="left" w:pos="2625"/>
              </w:tabs>
              <w:spacing w:after="0"/>
              <w:ind w:right="-107"/>
              <w:rPr>
                <w:rFonts w:ascii="Times New Roman" w:hAnsi="Times New Roman"/>
                <w:b/>
                <w:bCs/>
                <w:color w:val="FF0000"/>
                <w:szCs w:val="24"/>
                <w:lang w:val="nl-NL"/>
              </w:rPr>
            </w:pPr>
            <w:r w:rsidRPr="00744D72">
              <w:rPr>
                <w:rFonts w:ascii="Times New Roman" w:hAnsi="Times New Roman"/>
                <w:b/>
                <w:bCs/>
                <w:color w:val="FF0000"/>
                <w:szCs w:val="24"/>
                <w:lang w:val="nl-NL"/>
              </w:rPr>
              <w:t xml:space="preserve">BÊN B:                  :   </w:t>
            </w:r>
            <w:r w:rsidR="00AC0201">
              <w:rPr>
                <w:rFonts w:ascii="Times New Roman" w:hAnsi="Times New Roman"/>
                <w:b/>
                <w:bCs/>
                <w:color w:val="FF0000"/>
                <w:szCs w:val="24"/>
                <w:lang w:val="vi-VN"/>
              </w:rPr>
              <w:t>Bà</w:t>
            </w:r>
            <w:r w:rsidR="001B725F" w:rsidRPr="00744D72">
              <w:rPr>
                <w:rFonts w:ascii="Times New Roman" w:hAnsi="Times New Roman"/>
                <w:b/>
                <w:bCs/>
                <w:color w:val="FF0000"/>
                <w:szCs w:val="24"/>
                <w:lang w:val="nl-NL"/>
              </w:rPr>
              <w:t xml:space="preserve"> </w:t>
            </w:r>
            <w:r w:rsidR="00AC0201">
              <w:rPr>
                <w:rFonts w:ascii="Times New Roman" w:hAnsi="Times New Roman"/>
                <w:b/>
                <w:bCs/>
                <w:color w:val="FF0000"/>
                <w:szCs w:val="24"/>
                <w:lang w:val="nl-NL"/>
              </w:rPr>
              <w:t>PHẠM THỊ TUYẾT NHUNG</w:t>
            </w:r>
          </w:p>
        </w:tc>
      </w:tr>
      <w:tr w:rsidR="00AC0201" w:rsidRPr="005F264F" w14:paraId="0715320E" w14:textId="77777777" w:rsidTr="00EC3749">
        <w:trPr>
          <w:cantSplit/>
          <w:trHeight w:val="368"/>
        </w:trPr>
        <w:tc>
          <w:tcPr>
            <w:tcW w:w="2019" w:type="dxa"/>
            <w:tcBorders>
              <w:top w:val="dotted" w:sz="4" w:space="0" w:color="auto"/>
              <w:left w:val="nil"/>
              <w:bottom w:val="dotted" w:sz="4" w:space="0" w:color="auto"/>
              <w:right w:val="nil"/>
            </w:tcBorders>
            <w:vAlign w:val="center"/>
            <w:hideMark/>
          </w:tcPr>
          <w:p w14:paraId="635D6C42" w14:textId="77777777" w:rsidR="00AC0201" w:rsidRPr="00092A1B" w:rsidRDefault="00AC0201" w:rsidP="00AC0201">
            <w:pPr>
              <w:spacing w:after="0"/>
              <w:jc w:val="left"/>
              <w:rPr>
                <w:rFonts w:ascii="Times New Roman" w:hAnsi="Times New Roman"/>
                <w:szCs w:val="24"/>
                <w:lang w:val="nl-NL"/>
              </w:rPr>
            </w:pPr>
            <w:r w:rsidRPr="00092A1B">
              <w:rPr>
                <w:rFonts w:ascii="Times New Roman" w:hAnsi="Times New Roman"/>
                <w:szCs w:val="24"/>
                <w:lang w:val="nl-NL"/>
              </w:rPr>
              <w:t>Địa chỉ/ N</w:t>
            </w:r>
            <w:r w:rsidRPr="00092A1B">
              <w:rPr>
                <w:rFonts w:ascii="Times New Roman" w:hAnsi="Times New Roman" w:hint="eastAsia"/>
                <w:szCs w:val="24"/>
                <w:lang w:val="nl-NL"/>
              </w:rPr>
              <w:t>ơ</w:t>
            </w:r>
            <w:r w:rsidRPr="00092A1B">
              <w:rPr>
                <w:rFonts w:ascii="Times New Roman" w:hAnsi="Times New Roman"/>
                <w:szCs w:val="24"/>
                <w:lang w:val="nl-NL"/>
              </w:rPr>
              <w:t xml:space="preserve">i </w:t>
            </w:r>
            <w:r w:rsidRPr="00092A1B">
              <w:rPr>
                <w:rFonts w:ascii="Times New Roman" w:hAnsi="Times New Roman" w:hint="eastAsia"/>
                <w:szCs w:val="24"/>
                <w:lang w:val="nl-NL"/>
              </w:rPr>
              <w:t>Đ</w:t>
            </w:r>
            <w:r>
              <w:rPr>
                <w:rFonts w:ascii="Times New Roman" w:hAnsi="Times New Roman"/>
                <w:szCs w:val="24"/>
                <w:lang w:val="nl-NL"/>
              </w:rPr>
              <w:t>KHK th</w:t>
            </w:r>
            <w:r w:rsidRPr="00092A1B">
              <w:rPr>
                <w:rFonts w:ascii="Times New Roman" w:hAnsi="Times New Roman" w:hint="eastAsia"/>
                <w:szCs w:val="24"/>
                <w:lang w:val="nl-NL"/>
              </w:rPr>
              <w:t>ư</w:t>
            </w:r>
            <w:r w:rsidRPr="00092A1B">
              <w:rPr>
                <w:rFonts w:ascii="Times New Roman" w:hAnsi="Times New Roman"/>
                <w:szCs w:val="24"/>
                <w:lang w:val="nl-NL"/>
              </w:rPr>
              <w:t>ờn</w:t>
            </w:r>
            <w:r>
              <w:rPr>
                <w:rFonts w:ascii="Times New Roman" w:hAnsi="Times New Roman"/>
                <w:szCs w:val="24"/>
                <w:lang w:val="nl-NL"/>
              </w:rPr>
              <w:t>g tr</w:t>
            </w:r>
            <w:r w:rsidRPr="00092A1B">
              <w:rPr>
                <w:rFonts w:ascii="Times New Roman" w:hAnsi="Times New Roman"/>
                <w:szCs w:val="24"/>
                <w:lang w:val="nl-NL"/>
              </w:rPr>
              <w:t>ú</w:t>
            </w:r>
          </w:p>
        </w:tc>
        <w:tc>
          <w:tcPr>
            <w:tcW w:w="288" w:type="dxa"/>
            <w:tcBorders>
              <w:top w:val="dotted" w:sz="4" w:space="0" w:color="auto"/>
              <w:left w:val="nil"/>
              <w:bottom w:val="dotted" w:sz="4" w:space="0" w:color="auto"/>
              <w:right w:val="nil"/>
            </w:tcBorders>
            <w:vAlign w:val="center"/>
            <w:hideMark/>
          </w:tcPr>
          <w:p w14:paraId="120F1E16" w14:textId="77777777" w:rsidR="00AC0201" w:rsidRPr="005F264F" w:rsidRDefault="00AC0201" w:rsidP="00AC0201">
            <w:pPr>
              <w:tabs>
                <w:tab w:val="left" w:pos="527"/>
                <w:tab w:val="left" w:pos="558"/>
              </w:tabs>
              <w:spacing w:after="0"/>
              <w:jc w:val="left"/>
              <w:rPr>
                <w:rFonts w:ascii="Times New Roman" w:hAnsi="Times New Roman"/>
                <w:szCs w:val="24"/>
                <w:lang w:val="nl-NL"/>
              </w:rPr>
            </w:pPr>
            <w:r w:rsidRPr="005F264F">
              <w:rPr>
                <w:rFonts w:ascii="Times New Roman" w:hAnsi="Times New Roman"/>
                <w:szCs w:val="24"/>
                <w:lang w:val="nl-NL"/>
              </w:rPr>
              <w:t>:</w:t>
            </w:r>
          </w:p>
        </w:tc>
        <w:tc>
          <w:tcPr>
            <w:tcW w:w="7727" w:type="dxa"/>
            <w:gridSpan w:val="2"/>
            <w:tcBorders>
              <w:top w:val="dotted" w:sz="4" w:space="0" w:color="auto"/>
              <w:left w:val="nil"/>
              <w:bottom w:val="dotted" w:sz="4" w:space="0" w:color="auto"/>
              <w:right w:val="nil"/>
            </w:tcBorders>
            <w:vAlign w:val="center"/>
          </w:tcPr>
          <w:p w14:paraId="6901DA00" w14:textId="4E7EF8CE" w:rsidR="00AC0201" w:rsidRPr="00744D72" w:rsidRDefault="00AC0201" w:rsidP="00AC0201">
            <w:pPr>
              <w:tabs>
                <w:tab w:val="left" w:pos="527"/>
                <w:tab w:val="left" w:pos="558"/>
              </w:tabs>
              <w:spacing w:after="0"/>
              <w:jc w:val="left"/>
              <w:rPr>
                <w:rFonts w:ascii="Times New Roman" w:hAnsi="Times New Roman"/>
                <w:color w:val="FF0000"/>
                <w:szCs w:val="24"/>
                <w:lang w:val="nl-NL"/>
              </w:rPr>
            </w:pPr>
            <w:r w:rsidRPr="00837670">
              <w:rPr>
                <w:rFonts w:ascii="Times New Roman" w:hAnsi="Times New Roman"/>
                <w:szCs w:val="24"/>
                <w:lang w:val="nl-NL"/>
              </w:rPr>
              <w:t>Xóm 8, Tổ 10, Định Công, Hoàng Mai, Hà Nội</w:t>
            </w:r>
          </w:p>
        </w:tc>
      </w:tr>
      <w:tr w:rsidR="0003422D" w:rsidRPr="005F264F" w14:paraId="2313886A" w14:textId="77777777" w:rsidTr="00EC3749">
        <w:trPr>
          <w:cantSplit/>
          <w:trHeight w:val="368"/>
        </w:trPr>
        <w:tc>
          <w:tcPr>
            <w:tcW w:w="2019" w:type="dxa"/>
            <w:tcBorders>
              <w:top w:val="dotted" w:sz="4" w:space="0" w:color="auto"/>
              <w:left w:val="nil"/>
              <w:bottom w:val="dotted" w:sz="4" w:space="0" w:color="auto"/>
              <w:right w:val="nil"/>
            </w:tcBorders>
            <w:vAlign w:val="center"/>
          </w:tcPr>
          <w:p w14:paraId="532E06D2" w14:textId="77777777" w:rsidR="0003422D" w:rsidRPr="005F264F" w:rsidRDefault="0003422D" w:rsidP="00B752BA">
            <w:pPr>
              <w:spacing w:after="0"/>
              <w:jc w:val="left"/>
              <w:rPr>
                <w:rFonts w:ascii="Times New Roman" w:hAnsi="Times New Roman"/>
                <w:szCs w:val="24"/>
                <w:lang w:val="nl-NL"/>
              </w:rPr>
            </w:pPr>
            <w:r w:rsidRPr="005F264F">
              <w:rPr>
                <w:rFonts w:ascii="Times New Roman" w:hAnsi="Times New Roman"/>
                <w:szCs w:val="24"/>
                <w:lang w:val="nl-NL"/>
              </w:rPr>
              <w:t>Số điện thoại</w:t>
            </w:r>
          </w:p>
        </w:tc>
        <w:tc>
          <w:tcPr>
            <w:tcW w:w="288" w:type="dxa"/>
            <w:tcBorders>
              <w:top w:val="dotted" w:sz="4" w:space="0" w:color="auto"/>
              <w:left w:val="nil"/>
              <w:bottom w:val="dotted" w:sz="4" w:space="0" w:color="auto"/>
              <w:right w:val="nil"/>
            </w:tcBorders>
            <w:vAlign w:val="center"/>
          </w:tcPr>
          <w:p w14:paraId="27C887EC" w14:textId="77777777" w:rsidR="0003422D" w:rsidRPr="005F264F" w:rsidRDefault="0003422D" w:rsidP="00B752BA">
            <w:pPr>
              <w:tabs>
                <w:tab w:val="left" w:pos="527"/>
                <w:tab w:val="left" w:pos="558"/>
              </w:tabs>
              <w:spacing w:after="0"/>
              <w:jc w:val="left"/>
              <w:rPr>
                <w:rFonts w:ascii="Times New Roman" w:hAnsi="Times New Roman"/>
                <w:szCs w:val="24"/>
                <w:lang w:val="nl-NL"/>
              </w:rPr>
            </w:pPr>
            <w:r w:rsidRPr="005F264F">
              <w:rPr>
                <w:rFonts w:ascii="Times New Roman" w:hAnsi="Times New Roman"/>
                <w:szCs w:val="24"/>
                <w:lang w:val="nl-NL"/>
              </w:rPr>
              <w:t>:</w:t>
            </w:r>
          </w:p>
        </w:tc>
        <w:tc>
          <w:tcPr>
            <w:tcW w:w="7727" w:type="dxa"/>
            <w:gridSpan w:val="2"/>
            <w:tcBorders>
              <w:top w:val="dotted" w:sz="4" w:space="0" w:color="auto"/>
              <w:left w:val="nil"/>
              <w:bottom w:val="dotted" w:sz="4" w:space="0" w:color="auto"/>
              <w:right w:val="nil"/>
            </w:tcBorders>
            <w:vAlign w:val="center"/>
          </w:tcPr>
          <w:p w14:paraId="53133636" w14:textId="3EED3AE3" w:rsidR="0003422D" w:rsidRPr="00744D72" w:rsidRDefault="00AC0201" w:rsidP="00B752BA">
            <w:pPr>
              <w:tabs>
                <w:tab w:val="left" w:pos="527"/>
                <w:tab w:val="left" w:pos="558"/>
              </w:tabs>
              <w:spacing w:after="0"/>
              <w:jc w:val="left"/>
              <w:rPr>
                <w:rFonts w:ascii="Times New Roman" w:hAnsi="Times New Roman"/>
                <w:color w:val="FF0000"/>
                <w:szCs w:val="24"/>
                <w:lang w:val="nl-NL"/>
              </w:rPr>
            </w:pPr>
            <w:r w:rsidRPr="00837670">
              <w:rPr>
                <w:rFonts w:ascii="Times New Roman" w:hAnsi="Times New Roman"/>
                <w:szCs w:val="24"/>
                <w:lang w:val="nl-NL"/>
              </w:rPr>
              <w:t>09 6666 8355</w:t>
            </w:r>
          </w:p>
        </w:tc>
      </w:tr>
      <w:tr w:rsidR="0003422D" w:rsidRPr="00B22DBC" w14:paraId="54156B88" w14:textId="77777777" w:rsidTr="00EC3749">
        <w:trPr>
          <w:cantSplit/>
          <w:trHeight w:val="368"/>
        </w:trPr>
        <w:tc>
          <w:tcPr>
            <w:tcW w:w="2019" w:type="dxa"/>
            <w:tcBorders>
              <w:top w:val="dotted" w:sz="4" w:space="0" w:color="auto"/>
              <w:left w:val="nil"/>
              <w:bottom w:val="dotted" w:sz="4" w:space="0" w:color="auto"/>
              <w:right w:val="nil"/>
            </w:tcBorders>
            <w:vAlign w:val="center"/>
          </w:tcPr>
          <w:p w14:paraId="3F651955" w14:textId="77777777" w:rsidR="0003422D" w:rsidRDefault="0003422D" w:rsidP="00B752BA">
            <w:pPr>
              <w:spacing w:after="0"/>
              <w:jc w:val="left"/>
              <w:rPr>
                <w:rFonts w:ascii="Times New Roman" w:hAnsi="Times New Roman"/>
                <w:szCs w:val="24"/>
              </w:rPr>
            </w:pPr>
            <w:r>
              <w:rPr>
                <w:rFonts w:ascii="Times New Roman" w:hAnsi="Times New Roman"/>
                <w:szCs w:val="24"/>
              </w:rPr>
              <w:t>Số tài khoản</w:t>
            </w:r>
          </w:p>
        </w:tc>
        <w:tc>
          <w:tcPr>
            <w:tcW w:w="288" w:type="dxa"/>
            <w:tcBorders>
              <w:top w:val="dotted" w:sz="4" w:space="0" w:color="auto"/>
              <w:left w:val="nil"/>
              <w:bottom w:val="dotted" w:sz="4" w:space="0" w:color="auto"/>
              <w:right w:val="nil"/>
            </w:tcBorders>
            <w:vAlign w:val="center"/>
          </w:tcPr>
          <w:p w14:paraId="2489AF04" w14:textId="77777777" w:rsidR="0003422D" w:rsidRDefault="0003422D" w:rsidP="00B752BA">
            <w:pPr>
              <w:tabs>
                <w:tab w:val="left" w:pos="527"/>
                <w:tab w:val="left" w:pos="558"/>
              </w:tabs>
              <w:spacing w:after="0"/>
              <w:jc w:val="left"/>
              <w:rPr>
                <w:rFonts w:ascii="Times New Roman" w:hAnsi="Times New Roman"/>
                <w:szCs w:val="24"/>
              </w:rPr>
            </w:pPr>
            <w:r>
              <w:rPr>
                <w:rFonts w:ascii="Times New Roman" w:hAnsi="Times New Roman"/>
                <w:szCs w:val="24"/>
              </w:rPr>
              <w:t>:</w:t>
            </w:r>
          </w:p>
        </w:tc>
        <w:tc>
          <w:tcPr>
            <w:tcW w:w="7727" w:type="dxa"/>
            <w:gridSpan w:val="2"/>
            <w:tcBorders>
              <w:top w:val="dotted" w:sz="4" w:space="0" w:color="auto"/>
              <w:left w:val="nil"/>
              <w:bottom w:val="dotted" w:sz="4" w:space="0" w:color="auto"/>
              <w:right w:val="nil"/>
            </w:tcBorders>
            <w:vAlign w:val="center"/>
          </w:tcPr>
          <w:p w14:paraId="510BFDD3" w14:textId="0C540679" w:rsidR="0003422D" w:rsidRPr="00744D72" w:rsidRDefault="00AC0201" w:rsidP="001B725F">
            <w:pPr>
              <w:tabs>
                <w:tab w:val="left" w:pos="527"/>
                <w:tab w:val="left" w:pos="558"/>
              </w:tabs>
              <w:spacing w:after="0"/>
              <w:jc w:val="left"/>
              <w:rPr>
                <w:rFonts w:ascii="Times New Roman" w:hAnsi="Times New Roman"/>
                <w:color w:val="FF0000"/>
                <w:szCs w:val="24"/>
                <w:lang w:val="nl-NL"/>
              </w:rPr>
            </w:pPr>
            <w:r w:rsidRPr="00837670">
              <w:rPr>
                <w:rFonts w:ascii="Times New Roman" w:hAnsi="Times New Roman"/>
                <w:szCs w:val="24"/>
                <w:lang w:val="nl-NL"/>
              </w:rPr>
              <w:t>12110000387458 – NH BIDV – Chi nhánh Hai Bà Trưng</w:t>
            </w:r>
          </w:p>
        </w:tc>
      </w:tr>
      <w:tr w:rsidR="0003422D" w:rsidRPr="00B22DBC" w14:paraId="0FEAC41F" w14:textId="77777777" w:rsidTr="00EC3749">
        <w:trPr>
          <w:cantSplit/>
          <w:trHeight w:val="404"/>
        </w:trPr>
        <w:tc>
          <w:tcPr>
            <w:tcW w:w="2019" w:type="dxa"/>
            <w:tcBorders>
              <w:top w:val="dotted" w:sz="4" w:space="0" w:color="auto"/>
              <w:left w:val="nil"/>
              <w:bottom w:val="dotted" w:sz="4" w:space="0" w:color="auto"/>
              <w:right w:val="nil"/>
            </w:tcBorders>
            <w:vAlign w:val="center"/>
          </w:tcPr>
          <w:p w14:paraId="54CB1F1D" w14:textId="77777777" w:rsidR="0003422D" w:rsidRDefault="0003422D" w:rsidP="00B752BA">
            <w:pPr>
              <w:spacing w:after="0"/>
              <w:jc w:val="left"/>
              <w:rPr>
                <w:rFonts w:ascii="Times New Roman" w:hAnsi="Times New Roman"/>
                <w:szCs w:val="24"/>
              </w:rPr>
            </w:pPr>
            <w:r>
              <w:rPr>
                <w:rFonts w:ascii="Times New Roman" w:hAnsi="Times New Roman"/>
                <w:szCs w:val="24"/>
              </w:rPr>
              <w:t>M</w:t>
            </w:r>
            <w:r w:rsidRPr="00092A1B">
              <w:rPr>
                <w:rFonts w:ascii="Times New Roman" w:hAnsi="Times New Roman"/>
                <w:szCs w:val="24"/>
              </w:rPr>
              <w:t>ã</w:t>
            </w:r>
            <w:r>
              <w:rPr>
                <w:rFonts w:ascii="Times New Roman" w:hAnsi="Times New Roman"/>
                <w:szCs w:val="24"/>
              </w:rPr>
              <w:t xml:space="preserve"> s</w:t>
            </w:r>
            <w:r w:rsidRPr="00092A1B">
              <w:rPr>
                <w:rFonts w:ascii="Times New Roman" w:hAnsi="Times New Roman"/>
                <w:szCs w:val="24"/>
              </w:rPr>
              <w:t>ố</w:t>
            </w:r>
            <w:r>
              <w:rPr>
                <w:rFonts w:ascii="Times New Roman" w:hAnsi="Times New Roman"/>
                <w:szCs w:val="24"/>
              </w:rPr>
              <w:t xml:space="preserve"> thu</w:t>
            </w:r>
            <w:r w:rsidRPr="00092A1B">
              <w:rPr>
                <w:rFonts w:ascii="Times New Roman" w:hAnsi="Times New Roman"/>
                <w:szCs w:val="24"/>
              </w:rPr>
              <w:t>ế</w:t>
            </w:r>
            <w:r>
              <w:rPr>
                <w:rFonts w:ascii="Times New Roman" w:hAnsi="Times New Roman"/>
                <w:szCs w:val="24"/>
              </w:rPr>
              <w:t xml:space="preserve"> c</w:t>
            </w:r>
            <w:r w:rsidRPr="00092A1B">
              <w:rPr>
                <w:rFonts w:ascii="Times New Roman" w:hAnsi="Times New Roman"/>
                <w:szCs w:val="24"/>
              </w:rPr>
              <w:t>á</w:t>
            </w:r>
            <w:r>
              <w:rPr>
                <w:rFonts w:ascii="Times New Roman" w:hAnsi="Times New Roman"/>
                <w:szCs w:val="24"/>
              </w:rPr>
              <w:t xml:space="preserve"> nh</w:t>
            </w:r>
            <w:r w:rsidRPr="00092A1B">
              <w:rPr>
                <w:rFonts w:ascii="Times New Roman" w:hAnsi="Times New Roman"/>
                <w:szCs w:val="24"/>
              </w:rPr>
              <w:t>â</w:t>
            </w:r>
            <w:r>
              <w:rPr>
                <w:rFonts w:ascii="Times New Roman" w:hAnsi="Times New Roman"/>
                <w:szCs w:val="24"/>
              </w:rPr>
              <w:t>n</w:t>
            </w:r>
          </w:p>
        </w:tc>
        <w:tc>
          <w:tcPr>
            <w:tcW w:w="288" w:type="dxa"/>
            <w:tcBorders>
              <w:top w:val="dotted" w:sz="4" w:space="0" w:color="auto"/>
              <w:left w:val="nil"/>
              <w:bottom w:val="dotted" w:sz="4" w:space="0" w:color="auto"/>
              <w:right w:val="nil"/>
            </w:tcBorders>
            <w:vAlign w:val="center"/>
          </w:tcPr>
          <w:p w14:paraId="0F758C28" w14:textId="77777777" w:rsidR="0003422D" w:rsidRPr="00B22DBC" w:rsidRDefault="0003422D" w:rsidP="00B752BA">
            <w:pPr>
              <w:tabs>
                <w:tab w:val="left" w:pos="171"/>
              </w:tabs>
              <w:spacing w:after="0"/>
              <w:jc w:val="left"/>
              <w:rPr>
                <w:rFonts w:ascii="Times New Roman" w:hAnsi="Times New Roman"/>
                <w:szCs w:val="24"/>
              </w:rPr>
            </w:pPr>
            <w:r>
              <w:rPr>
                <w:rFonts w:ascii="Times New Roman" w:hAnsi="Times New Roman"/>
                <w:szCs w:val="24"/>
              </w:rPr>
              <w:t>:</w:t>
            </w:r>
          </w:p>
        </w:tc>
        <w:tc>
          <w:tcPr>
            <w:tcW w:w="4395" w:type="dxa"/>
            <w:tcBorders>
              <w:top w:val="dotted" w:sz="4" w:space="0" w:color="auto"/>
              <w:left w:val="nil"/>
              <w:bottom w:val="dotted" w:sz="4" w:space="0" w:color="auto"/>
              <w:right w:val="nil"/>
            </w:tcBorders>
            <w:vAlign w:val="center"/>
          </w:tcPr>
          <w:p w14:paraId="2B8E8E3C" w14:textId="7EDAE6E6" w:rsidR="0003422D" w:rsidRPr="00744D72" w:rsidRDefault="0003422D" w:rsidP="00B752BA">
            <w:pPr>
              <w:tabs>
                <w:tab w:val="left" w:pos="527"/>
                <w:tab w:val="left" w:pos="558"/>
              </w:tabs>
              <w:spacing w:after="0"/>
              <w:jc w:val="left"/>
              <w:rPr>
                <w:rFonts w:ascii="Times New Roman" w:hAnsi="Times New Roman"/>
                <w:color w:val="FF0000"/>
                <w:szCs w:val="24"/>
                <w:shd w:val="clear" w:color="auto" w:fill="FEFEFE"/>
              </w:rPr>
            </w:pPr>
          </w:p>
        </w:tc>
        <w:tc>
          <w:tcPr>
            <w:tcW w:w="3332" w:type="dxa"/>
            <w:tcBorders>
              <w:top w:val="dotted" w:sz="4" w:space="0" w:color="auto"/>
              <w:left w:val="nil"/>
              <w:bottom w:val="dotted" w:sz="4" w:space="0" w:color="auto"/>
              <w:right w:val="nil"/>
            </w:tcBorders>
            <w:vAlign w:val="center"/>
          </w:tcPr>
          <w:p w14:paraId="16F35403" w14:textId="77777777" w:rsidR="0003422D" w:rsidRPr="00744D72" w:rsidRDefault="0003422D" w:rsidP="00B752BA">
            <w:pPr>
              <w:tabs>
                <w:tab w:val="left" w:pos="317"/>
                <w:tab w:val="left" w:pos="527"/>
                <w:tab w:val="left" w:pos="558"/>
              </w:tabs>
              <w:spacing w:after="0"/>
              <w:jc w:val="left"/>
              <w:rPr>
                <w:rFonts w:ascii="Times New Roman" w:hAnsi="Times New Roman"/>
                <w:color w:val="FF0000"/>
                <w:szCs w:val="24"/>
                <w:lang w:val="nl-NL"/>
              </w:rPr>
            </w:pPr>
          </w:p>
        </w:tc>
      </w:tr>
      <w:tr w:rsidR="0003422D" w:rsidRPr="00B22DBC" w14:paraId="1068C6E8" w14:textId="77777777" w:rsidTr="00EC3749">
        <w:trPr>
          <w:cantSplit/>
          <w:trHeight w:val="404"/>
        </w:trPr>
        <w:tc>
          <w:tcPr>
            <w:tcW w:w="2019" w:type="dxa"/>
            <w:tcBorders>
              <w:top w:val="dotted" w:sz="4" w:space="0" w:color="auto"/>
              <w:left w:val="nil"/>
              <w:bottom w:val="dotted" w:sz="4" w:space="0" w:color="auto"/>
              <w:right w:val="nil"/>
            </w:tcBorders>
            <w:vAlign w:val="center"/>
          </w:tcPr>
          <w:p w14:paraId="3C72823F" w14:textId="77777777" w:rsidR="0003422D" w:rsidRPr="00B22DBC" w:rsidRDefault="0003422D" w:rsidP="00B752BA">
            <w:pPr>
              <w:spacing w:after="0"/>
              <w:jc w:val="left"/>
              <w:rPr>
                <w:rFonts w:ascii="Times New Roman" w:hAnsi="Times New Roman"/>
                <w:szCs w:val="24"/>
              </w:rPr>
            </w:pPr>
            <w:r>
              <w:rPr>
                <w:rFonts w:ascii="Times New Roman" w:hAnsi="Times New Roman"/>
                <w:szCs w:val="24"/>
              </w:rPr>
              <w:t>Số CMND</w:t>
            </w:r>
          </w:p>
        </w:tc>
        <w:tc>
          <w:tcPr>
            <w:tcW w:w="288" w:type="dxa"/>
            <w:tcBorders>
              <w:top w:val="dotted" w:sz="4" w:space="0" w:color="auto"/>
              <w:left w:val="nil"/>
              <w:bottom w:val="dotted" w:sz="4" w:space="0" w:color="auto"/>
              <w:right w:val="nil"/>
            </w:tcBorders>
            <w:vAlign w:val="center"/>
          </w:tcPr>
          <w:p w14:paraId="0FFB9271" w14:textId="77777777" w:rsidR="0003422D" w:rsidRPr="00B22DBC" w:rsidRDefault="0003422D" w:rsidP="00B752BA">
            <w:pPr>
              <w:tabs>
                <w:tab w:val="left" w:pos="171"/>
              </w:tabs>
              <w:spacing w:after="0"/>
              <w:jc w:val="left"/>
              <w:rPr>
                <w:rFonts w:ascii="Times New Roman" w:hAnsi="Times New Roman"/>
                <w:szCs w:val="24"/>
              </w:rPr>
            </w:pPr>
            <w:r w:rsidRPr="00B22DBC">
              <w:rPr>
                <w:rFonts w:ascii="Times New Roman" w:hAnsi="Times New Roman"/>
                <w:szCs w:val="24"/>
              </w:rPr>
              <w:t>:</w:t>
            </w:r>
          </w:p>
        </w:tc>
        <w:tc>
          <w:tcPr>
            <w:tcW w:w="7727" w:type="dxa"/>
            <w:gridSpan w:val="2"/>
            <w:tcBorders>
              <w:top w:val="dotted" w:sz="4" w:space="0" w:color="auto"/>
              <w:left w:val="nil"/>
              <w:bottom w:val="dotted" w:sz="4" w:space="0" w:color="auto"/>
              <w:right w:val="nil"/>
            </w:tcBorders>
            <w:vAlign w:val="center"/>
          </w:tcPr>
          <w:p w14:paraId="412DAD93" w14:textId="3D2B6531" w:rsidR="0003422D" w:rsidRPr="00744D72" w:rsidRDefault="00AC0201" w:rsidP="00B752BA">
            <w:pPr>
              <w:tabs>
                <w:tab w:val="left" w:pos="317"/>
                <w:tab w:val="left" w:pos="527"/>
                <w:tab w:val="left" w:pos="558"/>
              </w:tabs>
              <w:spacing w:after="0"/>
              <w:jc w:val="left"/>
              <w:rPr>
                <w:rFonts w:ascii="Times New Roman" w:hAnsi="Times New Roman"/>
                <w:color w:val="FF0000"/>
                <w:szCs w:val="24"/>
                <w:lang w:val="nl-NL"/>
              </w:rPr>
            </w:pPr>
            <w:r w:rsidRPr="00837670">
              <w:rPr>
                <w:rFonts w:ascii="Times New Roman" w:hAnsi="Times New Roman"/>
                <w:bCs/>
                <w:szCs w:val="24"/>
              </w:rPr>
              <w:t>001190000704</w:t>
            </w:r>
          </w:p>
        </w:tc>
      </w:tr>
    </w:tbl>
    <w:p w14:paraId="1EA37857" w14:textId="77777777" w:rsidR="00FD1766" w:rsidRPr="00B22DBC" w:rsidRDefault="00FD1766" w:rsidP="00FD1766">
      <w:pPr>
        <w:tabs>
          <w:tab w:val="left" w:pos="527"/>
          <w:tab w:val="left" w:pos="558"/>
        </w:tabs>
        <w:spacing w:after="0" w:line="271" w:lineRule="auto"/>
        <w:rPr>
          <w:rFonts w:ascii="Times New Roman" w:hAnsi="Times New Roman"/>
          <w:b/>
          <w:szCs w:val="24"/>
          <w:lang w:val="pt-BR"/>
        </w:rPr>
      </w:pPr>
    </w:p>
    <w:p w14:paraId="004C7514" w14:textId="77777777" w:rsidR="00FD1766" w:rsidRPr="00B22DBC" w:rsidRDefault="00FD1766" w:rsidP="00FD1766">
      <w:pPr>
        <w:tabs>
          <w:tab w:val="left" w:pos="527"/>
          <w:tab w:val="left" w:pos="558"/>
        </w:tabs>
        <w:spacing w:after="0" w:line="271" w:lineRule="auto"/>
        <w:rPr>
          <w:rFonts w:ascii="Times New Roman" w:hAnsi="Times New Roman"/>
          <w:b/>
          <w:szCs w:val="24"/>
          <w:lang w:val="pt-BR"/>
        </w:rPr>
      </w:pPr>
      <w:r w:rsidRPr="00B22DBC">
        <w:rPr>
          <w:rFonts w:ascii="Times New Roman" w:hAnsi="Times New Roman"/>
          <w:b/>
          <w:szCs w:val="24"/>
          <w:lang w:val="pt-BR"/>
        </w:rPr>
        <w:t>“Hai Bên” trong hợp đồng này được hiểu là Bên A và Bên B.</w:t>
      </w:r>
    </w:p>
    <w:p w14:paraId="10344115" w14:textId="77777777" w:rsidR="00FD1766" w:rsidRPr="00B22DBC" w:rsidRDefault="00FD1766" w:rsidP="00FD1766">
      <w:pPr>
        <w:tabs>
          <w:tab w:val="left" w:pos="527"/>
          <w:tab w:val="left" w:pos="558"/>
        </w:tabs>
        <w:spacing w:after="0" w:line="271" w:lineRule="auto"/>
        <w:rPr>
          <w:rFonts w:ascii="Times New Roman" w:hAnsi="Times New Roman"/>
          <w:szCs w:val="24"/>
          <w:lang w:val="pt-BR"/>
        </w:rPr>
      </w:pPr>
      <w:r w:rsidRPr="00B22DBC">
        <w:rPr>
          <w:rFonts w:ascii="Times New Roman" w:hAnsi="Times New Roman"/>
          <w:szCs w:val="24"/>
          <w:lang w:val="pt-BR"/>
        </w:rPr>
        <w:t>Hai Bên cùng thống nhất ký kết hợp đồng này với các điều khoản như sau:</w:t>
      </w:r>
    </w:p>
    <w:p w14:paraId="3FB17AAD" w14:textId="77777777" w:rsidR="00FD1766" w:rsidRPr="00B22DBC" w:rsidRDefault="00FD1766" w:rsidP="00FD1766">
      <w:pPr>
        <w:tabs>
          <w:tab w:val="left" w:pos="527"/>
          <w:tab w:val="left" w:pos="558"/>
        </w:tabs>
        <w:spacing w:after="0" w:line="271" w:lineRule="auto"/>
        <w:rPr>
          <w:rFonts w:ascii="Times New Roman" w:hAnsi="Times New Roman"/>
          <w:b/>
          <w:szCs w:val="24"/>
          <w:lang w:val="pt-BR"/>
        </w:rPr>
      </w:pPr>
    </w:p>
    <w:p w14:paraId="16BC21F6" w14:textId="77777777" w:rsidR="00FD1766" w:rsidRPr="00B22DBC" w:rsidRDefault="00FD1766" w:rsidP="00FD1766">
      <w:pPr>
        <w:tabs>
          <w:tab w:val="left" w:pos="527"/>
          <w:tab w:val="left" w:pos="558"/>
        </w:tabs>
        <w:spacing w:after="0" w:line="271" w:lineRule="auto"/>
        <w:rPr>
          <w:rFonts w:ascii="Times New Roman" w:hAnsi="Times New Roman"/>
          <w:b/>
          <w:bCs/>
          <w:szCs w:val="24"/>
          <w:lang w:val="pt-BR"/>
        </w:rPr>
      </w:pPr>
      <w:r w:rsidRPr="00B22DBC">
        <w:rPr>
          <w:rFonts w:ascii="Times New Roman" w:hAnsi="Times New Roman"/>
          <w:b/>
          <w:szCs w:val="24"/>
          <w:lang w:val="pt-BR"/>
        </w:rPr>
        <w:t>ĐIỀU 1</w:t>
      </w:r>
      <w:r w:rsidRPr="00B22DBC">
        <w:rPr>
          <w:rFonts w:ascii="Times New Roman" w:hAnsi="Times New Roman"/>
          <w:b/>
          <w:bCs/>
          <w:szCs w:val="24"/>
          <w:lang w:val="pt-BR"/>
        </w:rPr>
        <w:t>: NGUYÊN TẮC GIAO KẾT HỢP ĐỒNG</w:t>
      </w:r>
    </w:p>
    <w:p w14:paraId="4A6FA1A0" w14:textId="77777777" w:rsidR="00FD1766" w:rsidRPr="00B22DBC" w:rsidRDefault="00FD1766" w:rsidP="00FD1766">
      <w:pPr>
        <w:widowControl/>
        <w:numPr>
          <w:ilvl w:val="1"/>
          <w:numId w:val="2"/>
        </w:numPr>
        <w:spacing w:after="0" w:line="271" w:lineRule="auto"/>
        <w:rPr>
          <w:rFonts w:ascii="Times New Roman" w:hAnsi="Times New Roman"/>
          <w:szCs w:val="24"/>
          <w:lang w:val="pt-BR"/>
        </w:rPr>
      </w:pPr>
      <w:r w:rsidRPr="00B22DBC">
        <w:rPr>
          <w:rFonts w:ascii="Times New Roman" w:hAnsi="Times New Roman"/>
          <w:szCs w:val="24"/>
          <w:lang w:val="pt-BR"/>
        </w:rPr>
        <w:t>Tự nguyện, không bị lừa dối, không bị ép buộc.</w:t>
      </w:r>
    </w:p>
    <w:p w14:paraId="37984700" w14:textId="77777777" w:rsidR="00FD1766" w:rsidRPr="00B22DBC" w:rsidRDefault="00FD1766" w:rsidP="00FD1766">
      <w:pPr>
        <w:widowControl/>
        <w:numPr>
          <w:ilvl w:val="1"/>
          <w:numId w:val="2"/>
        </w:numPr>
        <w:spacing w:after="0" w:line="271" w:lineRule="auto"/>
        <w:rPr>
          <w:rFonts w:ascii="Times New Roman" w:hAnsi="Times New Roman"/>
          <w:szCs w:val="24"/>
        </w:rPr>
      </w:pPr>
      <w:r w:rsidRPr="00B22DBC">
        <w:rPr>
          <w:rFonts w:ascii="Times New Roman" w:hAnsi="Times New Roman"/>
          <w:szCs w:val="24"/>
        </w:rPr>
        <w:t>Bình đẳng, trung thực, thiện chí.</w:t>
      </w:r>
    </w:p>
    <w:p w14:paraId="67E8969A" w14:textId="77777777" w:rsidR="00FD1766" w:rsidRPr="00B22DBC" w:rsidRDefault="00FD1766" w:rsidP="00FD1766">
      <w:pPr>
        <w:widowControl/>
        <w:numPr>
          <w:ilvl w:val="1"/>
          <w:numId w:val="2"/>
        </w:numPr>
        <w:spacing w:after="0" w:line="271" w:lineRule="auto"/>
        <w:rPr>
          <w:rFonts w:ascii="Times New Roman" w:hAnsi="Times New Roman"/>
          <w:szCs w:val="24"/>
        </w:rPr>
      </w:pPr>
      <w:r w:rsidRPr="00B22DBC">
        <w:rPr>
          <w:rFonts w:ascii="Times New Roman" w:hAnsi="Times New Roman"/>
          <w:szCs w:val="24"/>
        </w:rPr>
        <w:t>Cùng có lợi.</w:t>
      </w:r>
    </w:p>
    <w:p w14:paraId="60E67659" w14:textId="77777777" w:rsidR="00FD1766" w:rsidRPr="00B22DBC" w:rsidRDefault="00FD1766" w:rsidP="00FD1766">
      <w:pPr>
        <w:widowControl/>
        <w:numPr>
          <w:ilvl w:val="1"/>
          <w:numId w:val="2"/>
        </w:numPr>
        <w:spacing w:after="0" w:line="271" w:lineRule="auto"/>
        <w:rPr>
          <w:rFonts w:ascii="Times New Roman" w:hAnsi="Times New Roman"/>
          <w:szCs w:val="24"/>
        </w:rPr>
      </w:pPr>
      <w:r w:rsidRPr="00B22DBC">
        <w:rPr>
          <w:rFonts w:ascii="Times New Roman" w:hAnsi="Times New Roman"/>
          <w:szCs w:val="24"/>
        </w:rPr>
        <w:t>Không trái pháp luật và đạo đức xã hội.</w:t>
      </w:r>
    </w:p>
    <w:p w14:paraId="04571D76" w14:textId="77777777" w:rsidR="00FD1766" w:rsidRPr="00B22DBC" w:rsidRDefault="00FD1766" w:rsidP="00FD1766">
      <w:pPr>
        <w:widowControl/>
        <w:spacing w:after="0" w:line="271" w:lineRule="auto"/>
        <w:ind w:left="720"/>
        <w:rPr>
          <w:rFonts w:ascii="Times New Roman" w:hAnsi="Times New Roman"/>
          <w:szCs w:val="24"/>
        </w:rPr>
      </w:pPr>
    </w:p>
    <w:p w14:paraId="1D11E547" w14:textId="77777777" w:rsidR="00FD1766" w:rsidRDefault="00FD1766" w:rsidP="00FD1766">
      <w:pPr>
        <w:tabs>
          <w:tab w:val="left" w:pos="527"/>
          <w:tab w:val="left" w:pos="558"/>
        </w:tabs>
        <w:spacing w:after="0" w:line="271" w:lineRule="auto"/>
        <w:rPr>
          <w:rFonts w:ascii="Times New Roman" w:hAnsi="Times New Roman"/>
          <w:b/>
          <w:bCs/>
          <w:szCs w:val="24"/>
          <w:lang w:val="pt-BR"/>
        </w:rPr>
      </w:pPr>
      <w:r w:rsidRPr="00B22DBC">
        <w:rPr>
          <w:rFonts w:ascii="Times New Roman" w:hAnsi="Times New Roman"/>
          <w:b/>
          <w:bCs/>
          <w:szCs w:val="24"/>
          <w:lang w:val="pt-BR"/>
        </w:rPr>
        <w:t>ĐIỀU 2: NỘI DUNG HỢP ĐỒNG</w:t>
      </w:r>
    </w:p>
    <w:p w14:paraId="52958B1D" w14:textId="77777777" w:rsidR="00017094" w:rsidRDefault="008528DA" w:rsidP="00FD1766">
      <w:pPr>
        <w:tabs>
          <w:tab w:val="left" w:pos="527"/>
          <w:tab w:val="left" w:pos="558"/>
        </w:tabs>
        <w:spacing w:after="0" w:line="271" w:lineRule="auto"/>
        <w:rPr>
          <w:rFonts w:ascii="Times New Roman" w:hAnsi="Times New Roman"/>
          <w:bCs/>
          <w:szCs w:val="24"/>
          <w:lang w:val="pt-BR"/>
        </w:rPr>
      </w:pPr>
      <w:r w:rsidRPr="008528DA">
        <w:rPr>
          <w:rFonts w:ascii="Times New Roman" w:hAnsi="Times New Roman"/>
          <w:bCs/>
          <w:szCs w:val="24"/>
          <w:lang w:val="pt-BR"/>
        </w:rPr>
        <w:t>Bên A đề nghị và bên B đồng ý cung cấp cho bên A dịch vụ sau:</w:t>
      </w:r>
    </w:p>
    <w:p w14:paraId="4E06CBD3" w14:textId="43202FD6" w:rsidR="008528DA" w:rsidRDefault="008528DA" w:rsidP="00FD1766">
      <w:pPr>
        <w:tabs>
          <w:tab w:val="left" w:pos="527"/>
          <w:tab w:val="left" w:pos="558"/>
        </w:tabs>
        <w:spacing w:after="0" w:line="271" w:lineRule="auto"/>
        <w:rPr>
          <w:rFonts w:ascii="Times New Roman" w:hAnsi="Times New Roman"/>
          <w:bCs/>
          <w:szCs w:val="24"/>
          <w:lang w:val="pt-BR"/>
        </w:rPr>
      </w:pPr>
      <w:r>
        <w:rPr>
          <w:rFonts w:ascii="Times New Roman" w:hAnsi="Times New Roman"/>
          <w:bCs/>
          <w:szCs w:val="24"/>
          <w:lang w:val="pt-BR"/>
        </w:rPr>
        <w:t xml:space="preserve">Nội dung dịch vụ: </w:t>
      </w:r>
      <w:r w:rsidR="00744D72">
        <w:rPr>
          <w:rFonts w:ascii="Times New Roman" w:hAnsi="Times New Roman"/>
          <w:bCs/>
          <w:szCs w:val="24"/>
          <w:lang w:val="pt-BR"/>
        </w:rPr>
        <w:t>Thiết kế post</w:t>
      </w:r>
      <w:r w:rsidR="00F15625">
        <w:rPr>
          <w:rFonts w:ascii="Times New Roman" w:hAnsi="Times New Roman"/>
          <w:bCs/>
          <w:szCs w:val="24"/>
          <w:lang w:val="pt-BR"/>
        </w:rPr>
        <w:t xml:space="preserve"> (post lẻ)</w:t>
      </w:r>
      <w:r w:rsidR="00832011">
        <w:rPr>
          <w:rFonts w:ascii="Times New Roman" w:hAnsi="Times New Roman"/>
          <w:bCs/>
          <w:szCs w:val="24"/>
          <w:lang w:val="pt-BR"/>
        </w:rPr>
        <w:t xml:space="preserve"> – Số lượng: </w:t>
      </w:r>
      <w:r w:rsidR="00744D72">
        <w:rPr>
          <w:rFonts w:ascii="Times New Roman" w:hAnsi="Times New Roman"/>
          <w:bCs/>
          <w:szCs w:val="24"/>
          <w:lang w:val="pt-BR"/>
        </w:rPr>
        <w:t>2</w:t>
      </w:r>
    </w:p>
    <w:p w14:paraId="75C633E4" w14:textId="7AA13097" w:rsidR="008528DA" w:rsidRDefault="008528DA" w:rsidP="00FD1766">
      <w:pPr>
        <w:tabs>
          <w:tab w:val="left" w:pos="527"/>
          <w:tab w:val="left" w:pos="558"/>
        </w:tabs>
        <w:spacing w:after="0" w:line="271" w:lineRule="auto"/>
        <w:rPr>
          <w:rFonts w:ascii="Times New Roman" w:hAnsi="Times New Roman"/>
          <w:bCs/>
          <w:szCs w:val="24"/>
          <w:lang w:val="pt-BR"/>
        </w:rPr>
      </w:pPr>
      <w:r>
        <w:rPr>
          <w:rFonts w:ascii="Times New Roman" w:hAnsi="Times New Roman"/>
          <w:bCs/>
          <w:szCs w:val="24"/>
          <w:lang w:val="pt-BR"/>
        </w:rPr>
        <w:t xml:space="preserve">Thời hạn thực hiện: </w:t>
      </w:r>
      <w:r w:rsidR="00F15625">
        <w:rPr>
          <w:rFonts w:ascii="Times New Roman" w:hAnsi="Times New Roman"/>
          <w:bCs/>
          <w:szCs w:val="24"/>
          <w:lang w:val="pt-BR"/>
        </w:rPr>
        <w:t>01</w:t>
      </w:r>
      <w:r w:rsidR="005B75C8">
        <w:rPr>
          <w:rFonts w:ascii="Times New Roman" w:hAnsi="Times New Roman"/>
          <w:bCs/>
          <w:szCs w:val="24"/>
          <w:lang w:val="pt-BR"/>
        </w:rPr>
        <w:t>/</w:t>
      </w:r>
      <w:r w:rsidR="00744D72">
        <w:rPr>
          <w:rFonts w:ascii="Times New Roman" w:hAnsi="Times New Roman"/>
          <w:bCs/>
          <w:szCs w:val="24"/>
          <w:lang w:val="pt-BR"/>
        </w:rPr>
        <w:t>03</w:t>
      </w:r>
      <w:r w:rsidR="00282FED">
        <w:rPr>
          <w:rFonts w:ascii="Times New Roman" w:hAnsi="Times New Roman"/>
          <w:bCs/>
          <w:szCs w:val="24"/>
          <w:lang w:val="pt-BR"/>
        </w:rPr>
        <w:t>/201</w:t>
      </w:r>
      <w:r w:rsidR="00744D72">
        <w:rPr>
          <w:rFonts w:ascii="Times New Roman" w:hAnsi="Times New Roman"/>
          <w:bCs/>
          <w:szCs w:val="24"/>
          <w:lang w:val="pt-BR"/>
        </w:rPr>
        <w:t>8</w:t>
      </w:r>
      <w:r w:rsidR="00282FED">
        <w:rPr>
          <w:rFonts w:ascii="Times New Roman" w:hAnsi="Times New Roman"/>
          <w:bCs/>
          <w:szCs w:val="24"/>
          <w:lang w:val="pt-BR"/>
        </w:rPr>
        <w:t xml:space="preserve"> - </w:t>
      </w:r>
      <w:r w:rsidR="005B75C8">
        <w:rPr>
          <w:rFonts w:ascii="Times New Roman" w:hAnsi="Times New Roman"/>
          <w:bCs/>
          <w:szCs w:val="24"/>
          <w:lang w:val="pt-BR"/>
        </w:rPr>
        <w:t xml:space="preserve"> </w:t>
      </w:r>
      <w:r w:rsidR="00744D72">
        <w:rPr>
          <w:rFonts w:ascii="Times New Roman" w:hAnsi="Times New Roman"/>
          <w:bCs/>
          <w:szCs w:val="24"/>
          <w:lang w:val="pt-BR"/>
        </w:rPr>
        <w:t>14</w:t>
      </w:r>
      <w:r w:rsidR="00282FED">
        <w:rPr>
          <w:rFonts w:ascii="Times New Roman" w:hAnsi="Times New Roman"/>
          <w:bCs/>
          <w:szCs w:val="24"/>
          <w:lang w:val="pt-BR"/>
        </w:rPr>
        <w:t>/0</w:t>
      </w:r>
      <w:r w:rsidR="00744D72">
        <w:rPr>
          <w:rFonts w:ascii="Times New Roman" w:hAnsi="Times New Roman"/>
          <w:bCs/>
          <w:szCs w:val="24"/>
          <w:lang w:val="pt-BR"/>
        </w:rPr>
        <w:t>3</w:t>
      </w:r>
      <w:r w:rsidR="00282FED">
        <w:rPr>
          <w:rFonts w:ascii="Times New Roman" w:hAnsi="Times New Roman"/>
          <w:bCs/>
          <w:szCs w:val="24"/>
          <w:lang w:val="pt-BR"/>
        </w:rPr>
        <w:t>/201</w:t>
      </w:r>
      <w:r w:rsidR="00F15625">
        <w:rPr>
          <w:rFonts w:ascii="Times New Roman" w:hAnsi="Times New Roman"/>
          <w:bCs/>
          <w:szCs w:val="24"/>
          <w:lang w:val="pt-BR"/>
        </w:rPr>
        <w:t>8</w:t>
      </w:r>
    </w:p>
    <w:p w14:paraId="4FC1B4A7" w14:textId="77777777" w:rsidR="008528DA" w:rsidRPr="008528DA" w:rsidRDefault="008528DA" w:rsidP="00FD1766">
      <w:pPr>
        <w:tabs>
          <w:tab w:val="left" w:pos="527"/>
          <w:tab w:val="left" w:pos="558"/>
        </w:tabs>
        <w:spacing w:after="0" w:line="271" w:lineRule="auto"/>
        <w:rPr>
          <w:rFonts w:ascii="Times New Roman" w:hAnsi="Times New Roman"/>
          <w:bCs/>
          <w:szCs w:val="24"/>
          <w:lang w:val="pt-BR"/>
        </w:rPr>
      </w:pPr>
    </w:p>
    <w:p w14:paraId="553C4A33" w14:textId="77777777" w:rsidR="00FD1766" w:rsidRDefault="001D05C7" w:rsidP="00FD1766">
      <w:pPr>
        <w:tabs>
          <w:tab w:val="left" w:pos="527"/>
          <w:tab w:val="left" w:pos="558"/>
        </w:tabs>
        <w:spacing w:after="0" w:line="271" w:lineRule="auto"/>
        <w:rPr>
          <w:rFonts w:ascii="Times New Roman" w:hAnsi="Times New Roman"/>
          <w:b/>
          <w:bCs/>
          <w:szCs w:val="24"/>
          <w:lang w:val="nl-NL"/>
        </w:rPr>
      </w:pPr>
      <w:r>
        <w:rPr>
          <w:rFonts w:ascii="Times New Roman" w:hAnsi="Times New Roman"/>
          <w:b/>
          <w:bCs/>
          <w:szCs w:val="24"/>
          <w:lang w:val="nl-NL"/>
        </w:rPr>
        <w:t xml:space="preserve">ĐIỀU 3: </w:t>
      </w:r>
      <w:r w:rsidR="008528DA">
        <w:rPr>
          <w:rFonts w:ascii="Times New Roman" w:hAnsi="Times New Roman"/>
          <w:b/>
          <w:bCs/>
          <w:szCs w:val="24"/>
          <w:lang w:val="nl-NL"/>
        </w:rPr>
        <w:t>GIÁ TRỊ HỢP ĐỒNG</w:t>
      </w:r>
    </w:p>
    <w:p w14:paraId="04F77713" w14:textId="045B2A76" w:rsidR="00017094" w:rsidRPr="00CA7E88" w:rsidRDefault="008528DA" w:rsidP="00770661">
      <w:pPr>
        <w:tabs>
          <w:tab w:val="left" w:pos="527"/>
          <w:tab w:val="left" w:pos="558"/>
        </w:tabs>
        <w:spacing w:before="120" w:after="0" w:line="271" w:lineRule="auto"/>
        <w:rPr>
          <w:rFonts w:ascii="Times New Roman" w:hAnsi="Times New Roman"/>
          <w:bCs/>
          <w:szCs w:val="24"/>
          <w:lang w:val="nl-NL"/>
        </w:rPr>
      </w:pPr>
      <w:r w:rsidRPr="00CA7E88">
        <w:rPr>
          <w:rFonts w:ascii="Times New Roman" w:hAnsi="Times New Roman"/>
          <w:bCs/>
          <w:szCs w:val="24"/>
          <w:lang w:val="nl-NL"/>
        </w:rPr>
        <w:t>Tổng giá trị hợp đồng</w:t>
      </w:r>
      <w:r w:rsidR="00A0533E">
        <w:rPr>
          <w:rFonts w:ascii="Times New Roman" w:hAnsi="Times New Roman"/>
          <w:bCs/>
          <w:szCs w:val="24"/>
          <w:lang w:val="nl-NL"/>
        </w:rPr>
        <w:t xml:space="preserve"> bên A đồng ý trả cho bên B</w:t>
      </w:r>
      <w:r w:rsidRPr="00CA7E88">
        <w:rPr>
          <w:rFonts w:ascii="Times New Roman" w:hAnsi="Times New Roman"/>
          <w:bCs/>
          <w:szCs w:val="24"/>
          <w:lang w:val="nl-NL"/>
        </w:rPr>
        <w:t>:</w:t>
      </w:r>
      <w:r w:rsidR="00BE4697" w:rsidRPr="00CA7E88">
        <w:rPr>
          <w:rFonts w:ascii="Times New Roman" w:hAnsi="Times New Roman"/>
          <w:bCs/>
          <w:szCs w:val="24"/>
          <w:lang w:val="nl-NL"/>
        </w:rPr>
        <w:t xml:space="preserve"> </w:t>
      </w:r>
      <w:r w:rsidR="00744D72">
        <w:rPr>
          <w:rFonts w:ascii="Times New Roman" w:hAnsi="Times New Roman"/>
          <w:bCs/>
          <w:szCs w:val="24"/>
          <w:lang w:val="nl-NL"/>
        </w:rPr>
        <w:t>400.000</w:t>
      </w:r>
      <w:r w:rsidR="00853F91">
        <w:rPr>
          <w:rFonts w:ascii="Times New Roman" w:hAnsi="Times New Roman"/>
          <w:bCs/>
          <w:szCs w:val="24"/>
          <w:lang w:val="nl-NL"/>
        </w:rPr>
        <w:t xml:space="preserve"> </w:t>
      </w:r>
      <w:r w:rsidR="001335B8">
        <w:rPr>
          <w:rFonts w:ascii="Times New Roman" w:hAnsi="Times New Roman"/>
          <w:bCs/>
          <w:szCs w:val="24"/>
          <w:lang w:val="nl-NL"/>
        </w:rPr>
        <w:t>VND</w:t>
      </w:r>
    </w:p>
    <w:p w14:paraId="249FC0A3" w14:textId="3B124BD3" w:rsidR="008528DA" w:rsidRPr="00CA7E88" w:rsidRDefault="008528DA" w:rsidP="008528DA">
      <w:pPr>
        <w:tabs>
          <w:tab w:val="left" w:pos="527"/>
          <w:tab w:val="left" w:pos="558"/>
        </w:tabs>
        <w:spacing w:after="0" w:line="271" w:lineRule="auto"/>
        <w:rPr>
          <w:rFonts w:ascii="Times New Roman" w:hAnsi="Times New Roman"/>
          <w:bCs/>
          <w:i/>
          <w:szCs w:val="24"/>
          <w:lang w:val="nl-NL"/>
        </w:rPr>
      </w:pPr>
      <w:r w:rsidRPr="00CA7E88">
        <w:rPr>
          <w:rFonts w:ascii="Times New Roman" w:hAnsi="Times New Roman"/>
          <w:bCs/>
          <w:i/>
          <w:szCs w:val="24"/>
          <w:lang w:val="nl-NL"/>
        </w:rPr>
        <w:t xml:space="preserve">(Bằng chữ: </w:t>
      </w:r>
      <w:r w:rsidR="00744D72">
        <w:rPr>
          <w:rFonts w:ascii="Times New Roman" w:hAnsi="Times New Roman"/>
          <w:bCs/>
          <w:i/>
          <w:szCs w:val="24"/>
          <w:lang w:val="nl-NL"/>
        </w:rPr>
        <w:t>Bốn trăm nghìn</w:t>
      </w:r>
      <w:r w:rsidR="00D85474">
        <w:rPr>
          <w:rFonts w:ascii="Times New Roman" w:hAnsi="Times New Roman"/>
          <w:bCs/>
          <w:i/>
          <w:szCs w:val="24"/>
          <w:lang w:val="nl-NL"/>
        </w:rPr>
        <w:t xml:space="preserve"> đồng</w:t>
      </w:r>
      <w:r w:rsidR="00744D72">
        <w:rPr>
          <w:rFonts w:ascii="Times New Roman" w:hAnsi="Times New Roman"/>
          <w:bCs/>
          <w:i/>
          <w:szCs w:val="24"/>
          <w:lang w:val="nl-NL"/>
        </w:rPr>
        <w:t xml:space="preserve"> chẵn.</w:t>
      </w:r>
      <w:r w:rsidRPr="00CA7E88">
        <w:rPr>
          <w:rFonts w:ascii="Times New Roman" w:hAnsi="Times New Roman"/>
          <w:bCs/>
          <w:i/>
          <w:szCs w:val="24"/>
          <w:lang w:val="nl-NL"/>
        </w:rPr>
        <w:t>)</w:t>
      </w:r>
    </w:p>
    <w:p w14:paraId="1FADF18D" w14:textId="59A060EA" w:rsidR="008528DA" w:rsidRPr="00CA7E88" w:rsidRDefault="008528DA" w:rsidP="00BE4697">
      <w:pPr>
        <w:tabs>
          <w:tab w:val="left" w:pos="527"/>
          <w:tab w:val="left" w:pos="558"/>
        </w:tabs>
        <w:spacing w:before="120" w:after="0" w:line="271" w:lineRule="auto"/>
        <w:rPr>
          <w:rFonts w:ascii="Times New Roman" w:hAnsi="Times New Roman"/>
          <w:bCs/>
          <w:szCs w:val="24"/>
          <w:lang w:val="nl-NL"/>
        </w:rPr>
      </w:pPr>
      <w:r w:rsidRPr="00CA7E88">
        <w:rPr>
          <w:rFonts w:ascii="Times New Roman" w:hAnsi="Times New Roman"/>
          <w:bCs/>
          <w:szCs w:val="24"/>
          <w:lang w:val="nl-NL"/>
        </w:rPr>
        <w:t xml:space="preserve">Thuế Thu nhập cá nhân </w:t>
      </w:r>
      <w:r w:rsidR="00CA7E88" w:rsidRPr="00CA7E88">
        <w:rPr>
          <w:rFonts w:ascii="Times New Roman" w:hAnsi="Times New Roman"/>
          <w:bCs/>
          <w:szCs w:val="24"/>
          <w:lang w:val="nl-NL"/>
        </w:rPr>
        <w:t xml:space="preserve">của bên B do bên A </w:t>
      </w:r>
      <w:r w:rsidRPr="00CA7E88">
        <w:rPr>
          <w:rFonts w:ascii="Times New Roman" w:hAnsi="Times New Roman"/>
          <w:bCs/>
          <w:szCs w:val="24"/>
          <w:lang w:val="nl-NL"/>
        </w:rPr>
        <w:t>khấu trừ tại nguồn 10%:</w:t>
      </w:r>
      <w:r w:rsidR="00BE4697" w:rsidRPr="00CA7E88">
        <w:rPr>
          <w:rFonts w:ascii="Times New Roman" w:hAnsi="Times New Roman"/>
          <w:bCs/>
          <w:szCs w:val="24"/>
          <w:lang w:val="nl-NL"/>
        </w:rPr>
        <w:t xml:space="preserve"> </w:t>
      </w:r>
      <w:r w:rsidR="00744D72">
        <w:rPr>
          <w:rFonts w:ascii="Times New Roman" w:hAnsi="Times New Roman"/>
          <w:bCs/>
          <w:szCs w:val="24"/>
          <w:lang w:val="nl-NL"/>
        </w:rPr>
        <w:t>0</w:t>
      </w:r>
      <w:r w:rsidR="00D814C1">
        <w:rPr>
          <w:rFonts w:ascii="Times New Roman" w:hAnsi="Times New Roman"/>
          <w:bCs/>
          <w:szCs w:val="24"/>
          <w:lang w:val="nl-NL"/>
        </w:rPr>
        <w:t xml:space="preserve"> </w:t>
      </w:r>
      <w:r w:rsidR="001335B8">
        <w:rPr>
          <w:rFonts w:ascii="Times New Roman" w:hAnsi="Times New Roman"/>
          <w:bCs/>
          <w:szCs w:val="24"/>
          <w:lang w:val="nl-NL"/>
        </w:rPr>
        <w:t>VND</w:t>
      </w:r>
    </w:p>
    <w:p w14:paraId="6F187ADF" w14:textId="78B2DE06" w:rsidR="008528DA" w:rsidRPr="00CA7E88" w:rsidRDefault="008528DA" w:rsidP="00BE4697">
      <w:pPr>
        <w:tabs>
          <w:tab w:val="left" w:pos="527"/>
          <w:tab w:val="left" w:pos="558"/>
        </w:tabs>
        <w:spacing w:before="120" w:after="0" w:line="271" w:lineRule="auto"/>
        <w:rPr>
          <w:rFonts w:ascii="Times New Roman" w:hAnsi="Times New Roman"/>
          <w:bCs/>
          <w:szCs w:val="24"/>
          <w:lang w:val="nl-NL"/>
        </w:rPr>
      </w:pPr>
      <w:r w:rsidRPr="00CA7E88">
        <w:rPr>
          <w:rFonts w:ascii="Times New Roman" w:hAnsi="Times New Roman"/>
          <w:bCs/>
          <w:szCs w:val="24"/>
          <w:lang w:val="nl-NL"/>
        </w:rPr>
        <w:lastRenderedPageBreak/>
        <w:t>Giá trị</w:t>
      </w:r>
      <w:r w:rsidR="00CA7E88" w:rsidRPr="00CA7E88">
        <w:rPr>
          <w:rFonts w:ascii="Times New Roman" w:hAnsi="Times New Roman"/>
          <w:bCs/>
          <w:szCs w:val="24"/>
          <w:lang w:val="nl-NL"/>
        </w:rPr>
        <w:t xml:space="preserve"> bên A</w:t>
      </w:r>
      <w:r w:rsidRPr="00CA7E88">
        <w:rPr>
          <w:rFonts w:ascii="Times New Roman" w:hAnsi="Times New Roman"/>
          <w:bCs/>
          <w:szCs w:val="24"/>
          <w:lang w:val="nl-NL"/>
        </w:rPr>
        <w:t xml:space="preserve"> thực thanh toán</w:t>
      </w:r>
      <w:r w:rsidR="00CA7E88" w:rsidRPr="00CA7E88">
        <w:rPr>
          <w:rFonts w:ascii="Times New Roman" w:hAnsi="Times New Roman"/>
          <w:bCs/>
          <w:szCs w:val="24"/>
          <w:lang w:val="nl-NL"/>
        </w:rPr>
        <w:t xml:space="preserve"> cho bên B (giá trị bên B </w:t>
      </w:r>
      <w:r w:rsidR="00BE4697" w:rsidRPr="00CA7E88">
        <w:rPr>
          <w:rFonts w:ascii="Times New Roman" w:hAnsi="Times New Roman"/>
          <w:bCs/>
          <w:szCs w:val="24"/>
          <w:lang w:val="nl-NL"/>
        </w:rPr>
        <w:t>thực nhận</w:t>
      </w:r>
      <w:r w:rsidR="00CA7E88" w:rsidRPr="00CA7E88">
        <w:rPr>
          <w:rFonts w:ascii="Times New Roman" w:hAnsi="Times New Roman"/>
          <w:bCs/>
          <w:szCs w:val="24"/>
          <w:lang w:val="nl-NL"/>
        </w:rPr>
        <w:t>)</w:t>
      </w:r>
      <w:r w:rsidR="001B725F">
        <w:rPr>
          <w:rFonts w:ascii="Times New Roman" w:hAnsi="Times New Roman"/>
          <w:bCs/>
          <w:szCs w:val="24"/>
          <w:lang w:val="nl-NL"/>
        </w:rPr>
        <w:t xml:space="preserve">: </w:t>
      </w:r>
      <w:r w:rsidR="00D85474">
        <w:rPr>
          <w:rFonts w:ascii="Times New Roman" w:hAnsi="Times New Roman"/>
          <w:bCs/>
          <w:szCs w:val="24"/>
          <w:lang w:val="nl-NL"/>
        </w:rPr>
        <w:t>4</w:t>
      </w:r>
      <w:r w:rsidR="000C6810">
        <w:rPr>
          <w:rFonts w:ascii="Times New Roman" w:hAnsi="Times New Roman"/>
          <w:bCs/>
          <w:szCs w:val="24"/>
          <w:lang w:val="nl-NL"/>
        </w:rPr>
        <w:t xml:space="preserve">00.000 </w:t>
      </w:r>
      <w:r w:rsidR="001335B8">
        <w:rPr>
          <w:rFonts w:ascii="Times New Roman" w:hAnsi="Times New Roman"/>
          <w:bCs/>
          <w:szCs w:val="24"/>
          <w:lang w:val="nl-NL"/>
        </w:rPr>
        <w:t>VND</w:t>
      </w:r>
    </w:p>
    <w:p w14:paraId="192EB640" w14:textId="0133B0E2" w:rsidR="008528DA" w:rsidRPr="008528DA" w:rsidRDefault="008528DA" w:rsidP="00FD1766">
      <w:pPr>
        <w:tabs>
          <w:tab w:val="left" w:pos="527"/>
          <w:tab w:val="left" w:pos="558"/>
        </w:tabs>
        <w:spacing w:after="0" w:line="271" w:lineRule="auto"/>
        <w:rPr>
          <w:rFonts w:ascii="Times New Roman" w:hAnsi="Times New Roman"/>
          <w:bCs/>
          <w:i/>
          <w:szCs w:val="24"/>
          <w:lang w:val="nl-NL"/>
        </w:rPr>
      </w:pPr>
      <w:r w:rsidRPr="008528DA">
        <w:rPr>
          <w:rFonts w:ascii="Times New Roman" w:hAnsi="Times New Roman"/>
          <w:bCs/>
          <w:i/>
          <w:szCs w:val="24"/>
          <w:lang w:val="nl-NL"/>
        </w:rPr>
        <w:t xml:space="preserve">(Bằng chữ: </w:t>
      </w:r>
      <w:r w:rsidR="00744D72">
        <w:rPr>
          <w:rFonts w:ascii="Times New Roman" w:hAnsi="Times New Roman"/>
          <w:bCs/>
          <w:i/>
          <w:szCs w:val="24"/>
          <w:lang w:val="nl-NL"/>
        </w:rPr>
        <w:t>Bốn trăm nghìn đồng chẵn.</w:t>
      </w:r>
      <w:r w:rsidRPr="008528DA">
        <w:rPr>
          <w:rFonts w:ascii="Times New Roman" w:hAnsi="Times New Roman"/>
          <w:bCs/>
          <w:i/>
          <w:szCs w:val="24"/>
          <w:lang w:val="nl-NL"/>
        </w:rPr>
        <w:t>)</w:t>
      </w:r>
    </w:p>
    <w:p w14:paraId="301264D5" w14:textId="77777777" w:rsidR="0003422D" w:rsidRDefault="0003422D" w:rsidP="00EC4EFF">
      <w:pPr>
        <w:tabs>
          <w:tab w:val="left" w:pos="527"/>
          <w:tab w:val="left" w:pos="558"/>
        </w:tabs>
        <w:spacing w:after="0" w:line="271" w:lineRule="auto"/>
        <w:rPr>
          <w:rFonts w:ascii="Times New Roman" w:hAnsi="Times New Roman"/>
          <w:b/>
          <w:bCs/>
          <w:color w:val="000000"/>
          <w:szCs w:val="24"/>
          <w:lang w:val="nl-NL"/>
        </w:rPr>
      </w:pPr>
    </w:p>
    <w:p w14:paraId="4CB2FFF7" w14:textId="77777777" w:rsidR="008528DA" w:rsidRDefault="008528DA" w:rsidP="00EC4EFF">
      <w:pPr>
        <w:tabs>
          <w:tab w:val="left" w:pos="527"/>
          <w:tab w:val="left" w:pos="558"/>
        </w:tabs>
        <w:spacing w:after="0" w:line="271" w:lineRule="auto"/>
        <w:rPr>
          <w:rFonts w:ascii="Times New Roman" w:hAnsi="Times New Roman"/>
          <w:b/>
          <w:bCs/>
          <w:color w:val="000000"/>
          <w:szCs w:val="24"/>
          <w:lang w:val="nl-NL"/>
        </w:rPr>
      </w:pPr>
      <w:r>
        <w:rPr>
          <w:rFonts w:ascii="Times New Roman" w:hAnsi="Times New Roman"/>
          <w:b/>
          <w:bCs/>
          <w:color w:val="000000"/>
          <w:szCs w:val="24"/>
          <w:lang w:val="nl-NL"/>
        </w:rPr>
        <w:t>ĐIỀU 4: ĐIỀU KHOẢN THANH TOÁN</w:t>
      </w:r>
    </w:p>
    <w:p w14:paraId="0A12969A" w14:textId="77777777" w:rsidR="00770661" w:rsidRPr="00770661" w:rsidRDefault="00770661" w:rsidP="00770661">
      <w:pPr>
        <w:tabs>
          <w:tab w:val="left" w:pos="527"/>
          <w:tab w:val="left" w:pos="558"/>
        </w:tabs>
        <w:spacing w:before="120" w:after="0" w:line="271" w:lineRule="auto"/>
        <w:rPr>
          <w:rFonts w:ascii="Times New Roman" w:hAnsi="Times New Roman"/>
          <w:b/>
          <w:bCs/>
          <w:color w:val="000000"/>
          <w:szCs w:val="24"/>
          <w:lang w:val="nl-NL"/>
        </w:rPr>
      </w:pPr>
      <w:r w:rsidRPr="00770661">
        <w:rPr>
          <w:rFonts w:ascii="Times New Roman" w:hAnsi="Times New Roman"/>
          <w:b/>
          <w:bCs/>
          <w:color w:val="000000"/>
          <w:szCs w:val="24"/>
          <w:lang w:val="nl-NL"/>
        </w:rPr>
        <w:t>Khấu trừ thuế thu nhập cá nhân tại nguồn:</w:t>
      </w:r>
    </w:p>
    <w:p w14:paraId="06284CB1" w14:textId="77777777" w:rsidR="008528DA" w:rsidRPr="008528DA" w:rsidRDefault="008528DA" w:rsidP="00EC4EFF">
      <w:pPr>
        <w:tabs>
          <w:tab w:val="left" w:pos="527"/>
          <w:tab w:val="left" w:pos="558"/>
        </w:tabs>
        <w:spacing w:after="0" w:line="271" w:lineRule="auto"/>
        <w:rPr>
          <w:rFonts w:ascii="Times New Roman" w:hAnsi="Times New Roman"/>
          <w:bCs/>
          <w:color w:val="000000"/>
          <w:szCs w:val="24"/>
          <w:lang w:val="nl-NL"/>
        </w:rPr>
      </w:pPr>
      <w:r w:rsidRPr="008528DA">
        <w:rPr>
          <w:rFonts w:ascii="Times New Roman" w:hAnsi="Times New Roman"/>
          <w:bCs/>
          <w:color w:val="000000"/>
          <w:szCs w:val="24"/>
          <w:lang w:val="nl-NL"/>
        </w:rPr>
        <w:t>Bên A sẽ khấu trừ thuế thu nhập cá nhân tại nguồn</w:t>
      </w:r>
      <w:r>
        <w:rPr>
          <w:rFonts w:ascii="Times New Roman" w:hAnsi="Times New Roman"/>
          <w:bCs/>
          <w:color w:val="000000"/>
          <w:szCs w:val="24"/>
          <w:lang w:val="nl-NL"/>
        </w:rPr>
        <w:t xml:space="preserve"> để nộp Ngân sách nhà nước theo quy định.</w:t>
      </w:r>
    </w:p>
    <w:p w14:paraId="5312E55C" w14:textId="77777777" w:rsidR="00770661" w:rsidRPr="00770661" w:rsidRDefault="00770661" w:rsidP="00770661">
      <w:pPr>
        <w:tabs>
          <w:tab w:val="left" w:pos="527"/>
          <w:tab w:val="left" w:pos="558"/>
        </w:tabs>
        <w:spacing w:before="120" w:after="0" w:line="271" w:lineRule="auto"/>
        <w:rPr>
          <w:rFonts w:ascii="Times New Roman" w:hAnsi="Times New Roman"/>
          <w:b/>
          <w:bCs/>
          <w:color w:val="000000"/>
          <w:szCs w:val="24"/>
          <w:lang w:val="nl-NL"/>
        </w:rPr>
      </w:pPr>
      <w:r w:rsidRPr="00770661">
        <w:rPr>
          <w:rFonts w:ascii="Times New Roman" w:hAnsi="Times New Roman"/>
          <w:b/>
          <w:bCs/>
          <w:color w:val="000000"/>
          <w:szCs w:val="24"/>
          <w:lang w:val="nl-NL"/>
        </w:rPr>
        <w:t xml:space="preserve">Lịch thanh toán giá trị </w:t>
      </w:r>
      <w:r w:rsidR="00A0533E">
        <w:rPr>
          <w:rFonts w:ascii="Times New Roman" w:hAnsi="Times New Roman"/>
          <w:b/>
          <w:bCs/>
          <w:color w:val="000000"/>
          <w:szCs w:val="24"/>
          <w:lang w:val="nl-NL"/>
        </w:rPr>
        <w:t>hợp đồng</w:t>
      </w:r>
      <w:r w:rsidRPr="00770661">
        <w:rPr>
          <w:rFonts w:ascii="Times New Roman" w:hAnsi="Times New Roman"/>
          <w:b/>
          <w:bCs/>
          <w:color w:val="000000"/>
          <w:szCs w:val="24"/>
          <w:lang w:val="nl-NL"/>
        </w:rPr>
        <w:t xml:space="preserve"> sau </w:t>
      </w:r>
      <w:r w:rsidR="00A0533E">
        <w:rPr>
          <w:rFonts w:ascii="Times New Roman" w:hAnsi="Times New Roman"/>
          <w:b/>
          <w:bCs/>
          <w:color w:val="000000"/>
          <w:szCs w:val="24"/>
          <w:lang w:val="nl-NL"/>
        </w:rPr>
        <w:t xml:space="preserve">khi đã </w:t>
      </w:r>
      <w:r w:rsidRPr="00770661">
        <w:rPr>
          <w:rFonts w:ascii="Times New Roman" w:hAnsi="Times New Roman"/>
          <w:b/>
          <w:bCs/>
          <w:color w:val="000000"/>
          <w:szCs w:val="24"/>
          <w:lang w:val="nl-NL"/>
        </w:rPr>
        <w:t>khấu trừ thuế thu nhập cá nhân:</w:t>
      </w:r>
    </w:p>
    <w:p w14:paraId="16F5EA11" w14:textId="77777777" w:rsidR="008528DA" w:rsidRPr="008528DA" w:rsidRDefault="008528DA" w:rsidP="00770661">
      <w:pPr>
        <w:tabs>
          <w:tab w:val="left" w:pos="527"/>
          <w:tab w:val="left" w:pos="558"/>
        </w:tabs>
        <w:spacing w:before="120" w:after="0" w:line="271" w:lineRule="auto"/>
        <w:rPr>
          <w:rFonts w:ascii="Times New Roman" w:hAnsi="Times New Roman"/>
          <w:bCs/>
          <w:color w:val="000000"/>
          <w:szCs w:val="24"/>
          <w:lang w:val="nl-NL"/>
        </w:rPr>
      </w:pPr>
      <w:r w:rsidRPr="008528DA">
        <w:rPr>
          <w:rFonts w:ascii="Times New Roman" w:hAnsi="Times New Roman"/>
          <w:bCs/>
          <w:color w:val="000000"/>
          <w:szCs w:val="24"/>
          <w:lang w:val="nl-NL"/>
        </w:rPr>
        <w:t xml:space="preserve">Bên A thanh toán cho bên B số tiền thực nhận theo </w:t>
      </w:r>
      <w:r>
        <w:rPr>
          <w:rFonts w:ascii="Times New Roman" w:hAnsi="Times New Roman"/>
          <w:bCs/>
          <w:color w:val="000000"/>
          <w:szCs w:val="24"/>
          <w:lang w:val="nl-NL"/>
        </w:rPr>
        <w:t>lịch</w:t>
      </w:r>
      <w:r w:rsidRPr="008528DA">
        <w:rPr>
          <w:rFonts w:ascii="Times New Roman" w:hAnsi="Times New Roman"/>
          <w:bCs/>
          <w:color w:val="000000"/>
          <w:szCs w:val="24"/>
          <w:lang w:val="nl-NL"/>
        </w:rPr>
        <w:t xml:space="preserve"> thanh toán như sau:</w:t>
      </w:r>
    </w:p>
    <w:p w14:paraId="73215A60" w14:textId="6BD9D0DD" w:rsidR="008528DA" w:rsidRDefault="001B725F" w:rsidP="00EC4EFF">
      <w:pPr>
        <w:tabs>
          <w:tab w:val="left" w:pos="527"/>
          <w:tab w:val="left" w:pos="558"/>
        </w:tabs>
        <w:spacing w:after="0" w:line="271" w:lineRule="auto"/>
        <w:rPr>
          <w:rFonts w:ascii="Times New Roman" w:hAnsi="Times New Roman"/>
          <w:bCs/>
          <w:color w:val="000000"/>
          <w:szCs w:val="24"/>
          <w:lang w:val="nl-NL"/>
        </w:rPr>
      </w:pPr>
      <w:r>
        <w:rPr>
          <w:rFonts w:ascii="Times New Roman" w:hAnsi="Times New Roman"/>
          <w:bCs/>
          <w:color w:val="000000"/>
          <w:szCs w:val="24"/>
          <w:lang w:val="nl-NL"/>
        </w:rPr>
        <w:t>Thanh toán 100</w:t>
      </w:r>
      <w:r w:rsidR="008528DA">
        <w:rPr>
          <w:rFonts w:ascii="Times New Roman" w:hAnsi="Times New Roman"/>
          <w:bCs/>
          <w:color w:val="000000"/>
          <w:szCs w:val="24"/>
          <w:lang w:val="nl-NL"/>
        </w:rPr>
        <w:t xml:space="preserve">% giá trị </w:t>
      </w:r>
      <w:r w:rsidR="00A0533E">
        <w:rPr>
          <w:rFonts w:ascii="Times New Roman" w:hAnsi="Times New Roman"/>
          <w:bCs/>
          <w:color w:val="000000"/>
          <w:szCs w:val="24"/>
          <w:lang w:val="nl-NL"/>
        </w:rPr>
        <w:t>thực nhận</w:t>
      </w:r>
      <w:r w:rsidR="008528DA">
        <w:rPr>
          <w:rFonts w:ascii="Times New Roman" w:hAnsi="Times New Roman"/>
          <w:bCs/>
          <w:color w:val="000000"/>
          <w:szCs w:val="24"/>
          <w:lang w:val="nl-NL"/>
        </w:rPr>
        <w:t>, tương đương</w:t>
      </w:r>
      <w:r w:rsidR="00744D72">
        <w:rPr>
          <w:rFonts w:ascii="Times New Roman" w:hAnsi="Times New Roman"/>
          <w:bCs/>
          <w:color w:val="000000"/>
          <w:szCs w:val="24"/>
          <w:lang w:val="nl-NL"/>
        </w:rPr>
        <w:t xml:space="preserve"> </w:t>
      </w:r>
      <w:r w:rsidR="00003B80">
        <w:rPr>
          <w:rFonts w:ascii="Times New Roman" w:hAnsi="Times New Roman"/>
          <w:bCs/>
          <w:color w:val="000000"/>
          <w:szCs w:val="24"/>
          <w:lang w:val="nl-NL"/>
        </w:rPr>
        <w:t>4</w:t>
      </w:r>
      <w:r w:rsidR="000C6810">
        <w:rPr>
          <w:rFonts w:ascii="Times New Roman" w:hAnsi="Times New Roman"/>
          <w:bCs/>
          <w:color w:val="000000"/>
          <w:szCs w:val="24"/>
          <w:lang w:val="nl-NL"/>
        </w:rPr>
        <w:t>00.000</w:t>
      </w:r>
      <w:r w:rsidR="00DE5C15">
        <w:rPr>
          <w:rFonts w:ascii="Times New Roman" w:hAnsi="Times New Roman"/>
          <w:bCs/>
          <w:color w:val="000000"/>
          <w:szCs w:val="24"/>
          <w:lang w:val="nl-NL"/>
        </w:rPr>
        <w:t xml:space="preserve"> </w:t>
      </w:r>
      <w:r>
        <w:rPr>
          <w:rFonts w:ascii="Times New Roman" w:hAnsi="Times New Roman"/>
          <w:bCs/>
          <w:color w:val="000000"/>
          <w:szCs w:val="24"/>
          <w:lang w:val="nl-NL"/>
        </w:rPr>
        <w:t>VNĐ</w:t>
      </w:r>
      <w:r w:rsidR="008528DA">
        <w:rPr>
          <w:rFonts w:ascii="Times New Roman" w:hAnsi="Times New Roman"/>
          <w:bCs/>
          <w:color w:val="000000"/>
          <w:szCs w:val="24"/>
          <w:lang w:val="nl-NL"/>
        </w:rPr>
        <w:t xml:space="preserve"> </w:t>
      </w:r>
      <w:r w:rsidR="008528DA" w:rsidRPr="008528DA">
        <w:rPr>
          <w:rFonts w:ascii="Times New Roman" w:hAnsi="Times New Roman"/>
          <w:bCs/>
          <w:i/>
          <w:color w:val="000000"/>
          <w:szCs w:val="24"/>
          <w:lang w:val="nl-NL"/>
        </w:rPr>
        <w:t xml:space="preserve">(Bằng chữ: </w:t>
      </w:r>
      <w:r w:rsidR="00744D72">
        <w:rPr>
          <w:rFonts w:ascii="Times New Roman" w:hAnsi="Times New Roman"/>
          <w:bCs/>
          <w:i/>
          <w:szCs w:val="24"/>
          <w:lang w:val="nl-NL"/>
        </w:rPr>
        <w:t>Bốn trăm nghìn đồng chẵn</w:t>
      </w:r>
      <w:r w:rsidR="008528DA" w:rsidRPr="008528DA">
        <w:rPr>
          <w:rFonts w:ascii="Times New Roman" w:hAnsi="Times New Roman"/>
          <w:bCs/>
          <w:i/>
          <w:color w:val="000000"/>
          <w:szCs w:val="24"/>
          <w:lang w:val="nl-NL"/>
        </w:rPr>
        <w:t>)</w:t>
      </w:r>
      <w:r>
        <w:rPr>
          <w:rFonts w:ascii="Times New Roman" w:hAnsi="Times New Roman"/>
          <w:bCs/>
          <w:color w:val="000000"/>
          <w:szCs w:val="24"/>
          <w:lang w:val="nl-NL"/>
        </w:rPr>
        <w:t xml:space="preserve"> trong vòng 01</w:t>
      </w:r>
      <w:r w:rsidR="008528DA">
        <w:rPr>
          <w:rFonts w:ascii="Times New Roman" w:hAnsi="Times New Roman"/>
          <w:bCs/>
          <w:color w:val="000000"/>
          <w:szCs w:val="24"/>
          <w:lang w:val="nl-NL"/>
        </w:rPr>
        <w:t xml:space="preserve"> </w:t>
      </w:r>
      <w:r w:rsidR="00DE5C15">
        <w:rPr>
          <w:rFonts w:ascii="Times New Roman" w:hAnsi="Times New Roman"/>
          <w:bCs/>
          <w:color w:val="000000"/>
          <w:szCs w:val="24"/>
          <w:lang w:val="nl-NL"/>
        </w:rPr>
        <w:t>tháng</w:t>
      </w:r>
      <w:r w:rsidR="008528DA">
        <w:rPr>
          <w:rFonts w:ascii="Times New Roman" w:hAnsi="Times New Roman"/>
          <w:bCs/>
          <w:color w:val="000000"/>
          <w:szCs w:val="24"/>
          <w:lang w:val="nl-NL"/>
        </w:rPr>
        <w:t xml:space="preserve"> </w:t>
      </w:r>
      <w:r w:rsidR="00DE5C15">
        <w:rPr>
          <w:rFonts w:ascii="Times New Roman" w:hAnsi="Times New Roman"/>
          <w:bCs/>
          <w:color w:val="000000"/>
          <w:szCs w:val="24"/>
          <w:lang w:val="nl-NL"/>
        </w:rPr>
        <w:t>sau</w:t>
      </w:r>
      <w:r w:rsidR="00D814C1">
        <w:rPr>
          <w:rFonts w:ascii="Times New Roman" w:hAnsi="Times New Roman"/>
          <w:bCs/>
          <w:color w:val="000000"/>
          <w:szCs w:val="24"/>
          <w:lang w:val="nl-NL"/>
        </w:rPr>
        <w:t xml:space="preserve"> khi </w:t>
      </w:r>
      <w:r w:rsidR="00433C44">
        <w:rPr>
          <w:rFonts w:ascii="Times New Roman" w:hAnsi="Times New Roman"/>
          <w:bCs/>
          <w:color w:val="000000"/>
          <w:szCs w:val="24"/>
          <w:lang w:val="nl-NL"/>
        </w:rPr>
        <w:t>nghiệm thu</w:t>
      </w:r>
      <w:r w:rsidR="000D004B">
        <w:rPr>
          <w:rFonts w:ascii="Times New Roman" w:hAnsi="Times New Roman"/>
          <w:bCs/>
          <w:color w:val="000000"/>
          <w:szCs w:val="24"/>
          <w:lang w:val="nl-NL"/>
        </w:rPr>
        <w:t>.</w:t>
      </w:r>
    </w:p>
    <w:p w14:paraId="61950AA9" w14:textId="77777777" w:rsidR="008528DA" w:rsidRPr="008528DA" w:rsidRDefault="00CA7E88" w:rsidP="00BE4697">
      <w:pPr>
        <w:tabs>
          <w:tab w:val="left" w:pos="527"/>
          <w:tab w:val="left" w:pos="558"/>
        </w:tabs>
        <w:spacing w:before="120" w:after="0" w:line="271" w:lineRule="auto"/>
        <w:rPr>
          <w:rFonts w:ascii="Times New Roman" w:hAnsi="Times New Roman"/>
          <w:bCs/>
          <w:color w:val="000000"/>
          <w:szCs w:val="24"/>
          <w:lang w:val="nl-NL"/>
        </w:rPr>
      </w:pPr>
      <w:r>
        <w:rPr>
          <w:rFonts w:ascii="Times New Roman" w:hAnsi="Times New Roman"/>
          <w:b/>
          <w:bCs/>
          <w:color w:val="000000"/>
          <w:szCs w:val="24"/>
          <w:lang w:val="nl-NL"/>
        </w:rPr>
        <w:t>Phương thức</w:t>
      </w:r>
      <w:r w:rsidR="008528DA" w:rsidRPr="00BE4697">
        <w:rPr>
          <w:rFonts w:ascii="Times New Roman" w:hAnsi="Times New Roman"/>
          <w:b/>
          <w:bCs/>
          <w:color w:val="000000"/>
          <w:szCs w:val="24"/>
          <w:lang w:val="nl-NL"/>
        </w:rPr>
        <w:t xml:space="preserve"> thanh toán</w:t>
      </w:r>
      <w:r w:rsidR="008528DA">
        <w:rPr>
          <w:rFonts w:ascii="Times New Roman" w:hAnsi="Times New Roman"/>
          <w:bCs/>
          <w:color w:val="000000"/>
          <w:szCs w:val="24"/>
          <w:lang w:val="nl-NL"/>
        </w:rPr>
        <w:t>: Chuyển khoản.</w:t>
      </w:r>
    </w:p>
    <w:p w14:paraId="2DC6E3EA" w14:textId="77777777" w:rsidR="008528DA" w:rsidRDefault="008528DA" w:rsidP="00EC4EFF">
      <w:pPr>
        <w:tabs>
          <w:tab w:val="left" w:pos="527"/>
          <w:tab w:val="left" w:pos="558"/>
        </w:tabs>
        <w:spacing w:after="0" w:line="271" w:lineRule="auto"/>
        <w:rPr>
          <w:rFonts w:ascii="Times New Roman" w:hAnsi="Times New Roman"/>
          <w:b/>
          <w:bCs/>
          <w:color w:val="000000"/>
          <w:szCs w:val="24"/>
          <w:lang w:val="nl-NL"/>
        </w:rPr>
      </w:pPr>
    </w:p>
    <w:p w14:paraId="42225EC6" w14:textId="77777777" w:rsidR="00EC4EFF" w:rsidRPr="00515E0E" w:rsidRDefault="00770661" w:rsidP="00EC4EFF">
      <w:pPr>
        <w:tabs>
          <w:tab w:val="left" w:pos="527"/>
          <w:tab w:val="left" w:pos="558"/>
        </w:tabs>
        <w:spacing w:after="0" w:line="271" w:lineRule="auto"/>
        <w:rPr>
          <w:rFonts w:ascii="Times New Roman" w:hAnsi="Times New Roman"/>
          <w:b/>
          <w:bCs/>
          <w:color w:val="000000"/>
          <w:szCs w:val="24"/>
          <w:lang w:val="nl-NL"/>
        </w:rPr>
      </w:pPr>
      <w:r>
        <w:rPr>
          <w:rFonts w:ascii="Times New Roman" w:hAnsi="Times New Roman"/>
          <w:b/>
          <w:bCs/>
          <w:color w:val="000000"/>
          <w:szCs w:val="24"/>
          <w:lang w:val="nl-NL"/>
        </w:rPr>
        <w:t>ĐIỀU 5</w:t>
      </w:r>
      <w:r w:rsidR="00EC4EFF" w:rsidRPr="00515E0E">
        <w:rPr>
          <w:rFonts w:ascii="Times New Roman" w:hAnsi="Times New Roman"/>
          <w:b/>
          <w:bCs/>
          <w:color w:val="000000"/>
          <w:szCs w:val="24"/>
          <w:lang w:val="nl-NL"/>
        </w:rPr>
        <w:t>: THÔNG TIN BẢO MẬT</w:t>
      </w:r>
    </w:p>
    <w:p w14:paraId="3B9AB8CF" w14:textId="77777777" w:rsidR="00EC4EFF" w:rsidRPr="00515E0E" w:rsidRDefault="00EC4EFF" w:rsidP="005F264F">
      <w:pPr>
        <w:widowControl/>
        <w:shd w:val="clear" w:color="auto" w:fill="FFFFFF"/>
        <w:spacing w:after="0" w:line="216" w:lineRule="atLeast"/>
        <w:rPr>
          <w:rFonts w:ascii="Times New Roman" w:hAnsi="Times New Roman"/>
          <w:color w:val="000000"/>
          <w:szCs w:val="24"/>
          <w:lang w:val="vi-VN" w:eastAsia="vi-VN"/>
        </w:rPr>
      </w:pPr>
      <w:r w:rsidRPr="00515E0E">
        <w:rPr>
          <w:rFonts w:ascii="Times New Roman" w:hAnsi="Times New Roman"/>
          <w:color w:val="000000"/>
          <w:szCs w:val="24"/>
          <w:lang w:val="vi-VN" w:eastAsia="vi-VN"/>
        </w:rPr>
        <w:t>Tất cả thông tin, tư liệu, hình ảnh được cung cấp từ một bên cho bên kia sẽ được coi là Thông tin bảo mật và chỉ được sử dụng cho mục đích thực hiện hợp đồng này. Các bên của hợp đồng này không được phép cung cấp Thông tin bảo mật này cho bất kì bên thứ ba nào khi chưa có sự cho phép bằng văn bản của bên cung cấp. Thông tin bảo mật không bao gồm các thông tin, tư liệu, hình ảnh được biết đến một cách rộng rãi, các thông tin, tư liệu, hình ảnh mà bên được cung cấp đã sở hữu, nhận, hoặc tự tạo ra một cách độc lập không liên quan đến bên cung cấp. Khi hợp đồng này chấm dứt, các bên có nghĩa vụ và trách nhiệm phải hoàn trả cho bên kia những Thông tin bảo mật mà đã được cung cấp hay lưu lại dưới mọi hình thức. Điều khoản này vẫn luôn có hiệu lực kể cả sau khi hợp đồng này kết thúc hoặc đơn phương chấm dứt. </w:t>
      </w:r>
    </w:p>
    <w:p w14:paraId="39B09FBC" w14:textId="77777777" w:rsidR="0003422D" w:rsidRDefault="0003422D" w:rsidP="00EC4EFF">
      <w:pPr>
        <w:tabs>
          <w:tab w:val="left" w:pos="527"/>
          <w:tab w:val="left" w:pos="558"/>
        </w:tabs>
        <w:spacing w:after="0" w:line="271" w:lineRule="auto"/>
        <w:rPr>
          <w:rFonts w:ascii="Times New Roman" w:hAnsi="Times New Roman"/>
          <w:b/>
          <w:bCs/>
          <w:color w:val="000000"/>
          <w:szCs w:val="24"/>
          <w:lang w:val="nl-NL"/>
        </w:rPr>
      </w:pPr>
    </w:p>
    <w:p w14:paraId="47ECD486" w14:textId="77777777" w:rsidR="00EC4EFF" w:rsidRPr="00515E0E" w:rsidRDefault="00EC4EFF" w:rsidP="00EC4EFF">
      <w:pPr>
        <w:tabs>
          <w:tab w:val="left" w:pos="527"/>
          <w:tab w:val="left" w:pos="558"/>
        </w:tabs>
        <w:spacing w:after="0" w:line="271" w:lineRule="auto"/>
        <w:rPr>
          <w:rFonts w:ascii="Times New Roman" w:hAnsi="Times New Roman"/>
          <w:b/>
          <w:bCs/>
          <w:color w:val="000000"/>
          <w:szCs w:val="24"/>
          <w:lang w:val="nl-NL"/>
        </w:rPr>
      </w:pPr>
      <w:r w:rsidRPr="00515E0E">
        <w:rPr>
          <w:rFonts w:ascii="Times New Roman" w:hAnsi="Times New Roman"/>
          <w:b/>
          <w:bCs/>
          <w:color w:val="000000"/>
          <w:szCs w:val="24"/>
          <w:lang w:val="nl-NL"/>
        </w:rPr>
        <w:t>ĐIỀU 5: TÍNH CHẤT CÔNG VIỆC</w:t>
      </w:r>
    </w:p>
    <w:p w14:paraId="63A201BA" w14:textId="77777777" w:rsidR="00EC4EFF" w:rsidRPr="00515E0E" w:rsidRDefault="00EC4EFF" w:rsidP="005F264F">
      <w:pPr>
        <w:widowControl/>
        <w:shd w:val="clear" w:color="auto" w:fill="FFFFFF"/>
        <w:spacing w:after="0" w:line="216" w:lineRule="atLeast"/>
        <w:rPr>
          <w:rFonts w:ascii="Times New Roman" w:hAnsi="Times New Roman"/>
          <w:color w:val="000000"/>
          <w:szCs w:val="24"/>
          <w:lang w:val="vi-VN" w:eastAsia="vi-VN"/>
        </w:rPr>
      </w:pPr>
      <w:r w:rsidRPr="00515E0E">
        <w:rPr>
          <w:rFonts w:ascii="Times New Roman" w:hAnsi="Times New Roman"/>
          <w:color w:val="000000"/>
          <w:szCs w:val="24"/>
          <w:lang w:val="vi-VN" w:eastAsia="vi-VN"/>
        </w:rPr>
        <w:t>Tính chất của hợp đồng này là hợp đồng</w:t>
      </w:r>
      <w:r w:rsidR="00515E0E" w:rsidRPr="00515E0E">
        <w:rPr>
          <w:rFonts w:ascii="Times New Roman" w:hAnsi="Times New Roman"/>
          <w:color w:val="000000"/>
          <w:szCs w:val="24"/>
          <w:lang w:val="nl-NL" w:eastAsia="vi-VN"/>
        </w:rPr>
        <w:t xml:space="preserve"> hợp tác</w:t>
      </w:r>
      <w:r w:rsidRPr="00515E0E">
        <w:rPr>
          <w:rFonts w:ascii="Times New Roman" w:hAnsi="Times New Roman"/>
          <w:color w:val="000000"/>
          <w:szCs w:val="24"/>
          <w:lang w:val="vi-VN" w:eastAsia="vi-VN"/>
        </w:rPr>
        <w:t>. Các bên có nghĩa vụ tự trả thuế, bảo hiểm, và các chi phí khác mà pháp luật đã quy định.</w:t>
      </w:r>
    </w:p>
    <w:p w14:paraId="59292FBC" w14:textId="77777777" w:rsidR="0003422D" w:rsidRDefault="0003422D" w:rsidP="00EC4EFF">
      <w:pPr>
        <w:tabs>
          <w:tab w:val="left" w:pos="527"/>
          <w:tab w:val="left" w:pos="558"/>
        </w:tabs>
        <w:spacing w:after="0" w:line="271" w:lineRule="auto"/>
        <w:rPr>
          <w:rFonts w:ascii="Times New Roman" w:hAnsi="Times New Roman"/>
          <w:b/>
          <w:bCs/>
          <w:color w:val="000000"/>
          <w:szCs w:val="24"/>
          <w:lang w:val="nl-NL"/>
        </w:rPr>
      </w:pPr>
    </w:p>
    <w:p w14:paraId="1C19201B" w14:textId="77777777" w:rsidR="00EC4EFF" w:rsidRPr="00515E0E" w:rsidRDefault="00EC4EFF" w:rsidP="00EC4EFF">
      <w:pPr>
        <w:tabs>
          <w:tab w:val="left" w:pos="527"/>
          <w:tab w:val="left" w:pos="558"/>
        </w:tabs>
        <w:spacing w:after="0" w:line="271" w:lineRule="auto"/>
        <w:rPr>
          <w:rFonts w:ascii="Times New Roman" w:hAnsi="Times New Roman"/>
          <w:b/>
          <w:bCs/>
          <w:color w:val="000000"/>
          <w:szCs w:val="24"/>
          <w:lang w:val="nl-NL"/>
        </w:rPr>
      </w:pPr>
      <w:r w:rsidRPr="00515E0E">
        <w:rPr>
          <w:rFonts w:ascii="Times New Roman" w:hAnsi="Times New Roman"/>
          <w:b/>
          <w:bCs/>
          <w:color w:val="000000"/>
          <w:szCs w:val="24"/>
          <w:lang w:val="nl-NL"/>
        </w:rPr>
        <w:t>ĐIỀU 6: CÁC BẢO ĐẢM KHÁC</w:t>
      </w:r>
    </w:p>
    <w:p w14:paraId="0AF1795D" w14:textId="77777777" w:rsidR="00EC4EFF" w:rsidRPr="00515E0E" w:rsidRDefault="00EC4EFF" w:rsidP="005F264F">
      <w:pPr>
        <w:widowControl/>
        <w:shd w:val="clear" w:color="auto" w:fill="FFFFFF"/>
        <w:spacing w:after="0" w:line="216" w:lineRule="atLeast"/>
        <w:rPr>
          <w:rFonts w:ascii="Times New Roman" w:hAnsi="Times New Roman"/>
          <w:color w:val="000000"/>
          <w:szCs w:val="24"/>
          <w:lang w:val="vi-VN" w:eastAsia="vi-VN"/>
        </w:rPr>
      </w:pPr>
      <w:r w:rsidRPr="00515E0E">
        <w:rPr>
          <w:rFonts w:ascii="Times New Roman" w:hAnsi="Times New Roman"/>
          <w:color w:val="000000"/>
          <w:szCs w:val="24"/>
          <w:lang w:val="vi-VN" w:eastAsia="vi-VN"/>
        </w:rPr>
        <w:t xml:space="preserve">Bên </w:t>
      </w:r>
      <w:r w:rsidR="00515E0E" w:rsidRPr="00515E0E">
        <w:rPr>
          <w:rFonts w:ascii="Times New Roman" w:hAnsi="Times New Roman"/>
          <w:color w:val="000000"/>
          <w:szCs w:val="24"/>
          <w:lang w:val="vi-VN" w:eastAsia="vi-VN"/>
        </w:rPr>
        <w:t>B</w:t>
      </w:r>
      <w:r w:rsidRPr="00515E0E">
        <w:rPr>
          <w:rFonts w:ascii="Times New Roman" w:hAnsi="Times New Roman"/>
          <w:color w:val="000000"/>
          <w:szCs w:val="24"/>
          <w:lang w:val="vi-VN" w:eastAsia="vi-VN"/>
        </w:rPr>
        <w:t xml:space="preserve"> bảo đảm rằng mình không có trách nhiệm nào với bên thứ ba mà sẽ cản trở việc thực hiện hợp đồng này, và trong phạm vi hi</w:t>
      </w:r>
      <w:r w:rsidR="00515E0E" w:rsidRPr="00515E0E">
        <w:rPr>
          <w:rFonts w:ascii="Times New Roman" w:hAnsi="Times New Roman"/>
          <w:color w:val="000000"/>
          <w:szCs w:val="24"/>
          <w:lang w:val="vi-VN" w:eastAsia="vi-VN"/>
        </w:rPr>
        <w:t>ểu biết của Bên B</w:t>
      </w:r>
      <w:r w:rsidRPr="00515E0E">
        <w:rPr>
          <w:rFonts w:ascii="Times New Roman" w:hAnsi="Times New Roman"/>
          <w:color w:val="000000"/>
          <w:szCs w:val="24"/>
          <w:lang w:val="vi-VN" w:eastAsia="vi-VN"/>
        </w:rPr>
        <w:t>, thì việc thực hiện hợp đồng này sẽ không vi phạm, ảnh hưởng đến tài sản hay quyền sở hữu trí tuệ nào của bên thứ ba.</w:t>
      </w:r>
    </w:p>
    <w:p w14:paraId="6CC9982F" w14:textId="77777777" w:rsidR="0003422D" w:rsidRDefault="0003422D" w:rsidP="00EC4EFF">
      <w:pPr>
        <w:tabs>
          <w:tab w:val="left" w:pos="527"/>
          <w:tab w:val="left" w:pos="558"/>
        </w:tabs>
        <w:spacing w:after="0" w:line="271" w:lineRule="auto"/>
        <w:rPr>
          <w:rFonts w:ascii="Times New Roman" w:hAnsi="Times New Roman"/>
          <w:b/>
          <w:bCs/>
          <w:color w:val="000000"/>
          <w:szCs w:val="24"/>
          <w:lang w:val="nl-NL"/>
        </w:rPr>
      </w:pPr>
    </w:p>
    <w:p w14:paraId="0CE03425" w14:textId="77777777" w:rsidR="00EC4EFF" w:rsidRPr="00515E0E" w:rsidRDefault="00EC4EFF" w:rsidP="00EC4EFF">
      <w:pPr>
        <w:tabs>
          <w:tab w:val="left" w:pos="527"/>
          <w:tab w:val="left" w:pos="558"/>
        </w:tabs>
        <w:spacing w:after="0" w:line="271" w:lineRule="auto"/>
        <w:rPr>
          <w:rFonts w:ascii="Times New Roman" w:hAnsi="Times New Roman"/>
          <w:b/>
          <w:bCs/>
          <w:color w:val="000000"/>
          <w:szCs w:val="24"/>
          <w:lang w:val="nl-NL"/>
        </w:rPr>
      </w:pPr>
      <w:r w:rsidRPr="00515E0E">
        <w:rPr>
          <w:rFonts w:ascii="Times New Roman" w:hAnsi="Times New Roman"/>
          <w:b/>
          <w:bCs/>
          <w:color w:val="000000"/>
          <w:szCs w:val="24"/>
          <w:lang w:val="nl-NL"/>
        </w:rPr>
        <w:t>ĐIỀU 7: ĐƠN PHƯƠNG CHẤM DỨT HỢP ĐỒNG</w:t>
      </w:r>
    </w:p>
    <w:p w14:paraId="103D26AB" w14:textId="77777777" w:rsidR="00EC4EFF" w:rsidRPr="00515E0E" w:rsidRDefault="00EC4EFF" w:rsidP="005F264F">
      <w:pPr>
        <w:widowControl/>
        <w:shd w:val="clear" w:color="auto" w:fill="FFFFFF"/>
        <w:spacing w:after="0" w:line="216" w:lineRule="atLeast"/>
        <w:rPr>
          <w:rFonts w:ascii="Times New Roman" w:hAnsi="Times New Roman"/>
          <w:color w:val="000000"/>
          <w:szCs w:val="24"/>
          <w:lang w:val="vi-VN" w:eastAsia="vi-VN"/>
        </w:rPr>
      </w:pPr>
      <w:r w:rsidRPr="00515E0E">
        <w:rPr>
          <w:rFonts w:ascii="Times New Roman" w:hAnsi="Times New Roman"/>
          <w:color w:val="000000"/>
          <w:szCs w:val="24"/>
          <w:lang w:val="vi-VN" w:eastAsia="vi-VN"/>
        </w:rPr>
        <w:t>Khi bất kì bên nào vi phạm nghiêm trọng hợp đồng này, bên còn lại có quyền đơn phương chấm dứt hợp đồng này chỉ khi đã thông báo về vi phạm bằng văn bản cho bên vi phạm. Bên vi phạm có 5 ngày để khắc phục vi phạm sau khi nhận được thông báo. Nếu bên vi phạm không khắc phục được vi phạm trong thời gian đó, hợp đồng này sẽ chấm dứt. </w:t>
      </w:r>
    </w:p>
    <w:p w14:paraId="15011C94" w14:textId="77777777" w:rsidR="00EC4EFF" w:rsidRPr="00515E0E" w:rsidRDefault="00EC4EFF" w:rsidP="005F264F">
      <w:pPr>
        <w:widowControl/>
        <w:shd w:val="clear" w:color="auto" w:fill="FFFFFF"/>
        <w:spacing w:after="0" w:line="216" w:lineRule="atLeast"/>
        <w:rPr>
          <w:rFonts w:ascii="Times New Roman" w:hAnsi="Times New Roman"/>
          <w:color w:val="000000"/>
          <w:szCs w:val="24"/>
          <w:lang w:val="vi-VN" w:eastAsia="vi-VN"/>
        </w:rPr>
      </w:pPr>
      <w:r w:rsidRPr="00515E0E">
        <w:rPr>
          <w:rFonts w:ascii="Times New Roman" w:hAnsi="Times New Roman"/>
          <w:color w:val="000000"/>
          <w:szCs w:val="24"/>
          <w:lang w:val="vi-VN" w:eastAsia="vi-VN"/>
        </w:rPr>
        <w:t>Ngoài ra, bên vi phạm nghiêm trọng hợp đồng này sẽ phải bồi thường thiệt hại phát sinh từ hành vi vi phạm gây ra cho bên kia.</w:t>
      </w:r>
    </w:p>
    <w:p w14:paraId="66B224EB" w14:textId="77777777" w:rsidR="00EC4EFF" w:rsidRPr="00515E0E" w:rsidRDefault="00EC4EFF" w:rsidP="005F264F">
      <w:pPr>
        <w:widowControl/>
        <w:shd w:val="clear" w:color="auto" w:fill="FFFFFF"/>
        <w:spacing w:after="0" w:line="216" w:lineRule="atLeast"/>
        <w:rPr>
          <w:rFonts w:ascii="Times New Roman" w:hAnsi="Times New Roman"/>
          <w:color w:val="000000"/>
          <w:szCs w:val="24"/>
          <w:lang w:val="vi-VN" w:eastAsia="vi-VN"/>
        </w:rPr>
      </w:pPr>
      <w:r w:rsidRPr="00515E0E">
        <w:rPr>
          <w:rFonts w:ascii="Times New Roman" w:hAnsi="Times New Roman"/>
          <w:color w:val="000000"/>
          <w:szCs w:val="24"/>
          <w:lang w:val="vi-VN" w:eastAsia="vi-VN"/>
        </w:rPr>
        <w:t>Mọi nghĩa vụ thanh toán, trả tiền hay bồi thường tại điều khoản này sẽ luôn có hiệu lực kể cả sau khi hợp đồng này đơn phương chấm dứt.</w:t>
      </w:r>
    </w:p>
    <w:p w14:paraId="5B3F2C54" w14:textId="77777777" w:rsidR="0003422D" w:rsidRDefault="0003422D" w:rsidP="00EC4EFF">
      <w:pPr>
        <w:tabs>
          <w:tab w:val="left" w:pos="527"/>
          <w:tab w:val="left" w:pos="558"/>
        </w:tabs>
        <w:spacing w:after="0" w:line="271" w:lineRule="auto"/>
        <w:rPr>
          <w:rFonts w:ascii="Times New Roman" w:hAnsi="Times New Roman"/>
          <w:b/>
          <w:bCs/>
          <w:color w:val="000000"/>
          <w:szCs w:val="24"/>
          <w:lang w:val="nl-NL"/>
        </w:rPr>
      </w:pPr>
    </w:p>
    <w:p w14:paraId="21946E01" w14:textId="77777777" w:rsidR="00EC4EFF" w:rsidRPr="00515E0E" w:rsidRDefault="00EC4EFF" w:rsidP="00EC4EFF">
      <w:pPr>
        <w:tabs>
          <w:tab w:val="left" w:pos="527"/>
          <w:tab w:val="left" w:pos="558"/>
        </w:tabs>
        <w:spacing w:after="0" w:line="271" w:lineRule="auto"/>
        <w:rPr>
          <w:rFonts w:ascii="Times New Roman" w:hAnsi="Times New Roman"/>
          <w:b/>
          <w:bCs/>
          <w:color w:val="000000"/>
          <w:szCs w:val="24"/>
          <w:lang w:val="nl-NL"/>
        </w:rPr>
      </w:pPr>
      <w:r w:rsidRPr="00515E0E">
        <w:rPr>
          <w:rFonts w:ascii="Times New Roman" w:hAnsi="Times New Roman"/>
          <w:b/>
          <w:bCs/>
          <w:color w:val="000000"/>
          <w:szCs w:val="24"/>
          <w:lang w:val="nl-NL"/>
        </w:rPr>
        <w:t>ĐIỀU 8: CÁC ĐIỀU KHOẢN KHÁC</w:t>
      </w:r>
    </w:p>
    <w:p w14:paraId="564CEDE2" w14:textId="77777777" w:rsidR="00EC4EFF" w:rsidRDefault="00EC4EFF" w:rsidP="005F264F">
      <w:pPr>
        <w:widowControl/>
        <w:shd w:val="clear" w:color="auto" w:fill="FFFFFF"/>
        <w:spacing w:after="0" w:line="216" w:lineRule="atLeast"/>
        <w:rPr>
          <w:rFonts w:ascii="Times New Roman" w:hAnsi="Times New Roman"/>
          <w:color w:val="000000"/>
          <w:szCs w:val="24"/>
          <w:lang w:val="vi-VN" w:eastAsia="vi-VN"/>
        </w:rPr>
      </w:pPr>
      <w:r w:rsidRPr="00515E0E">
        <w:rPr>
          <w:rFonts w:ascii="Times New Roman" w:hAnsi="Times New Roman"/>
          <w:color w:val="000000"/>
          <w:szCs w:val="24"/>
          <w:lang w:val="vi-VN" w:eastAsia="vi-VN"/>
        </w:rPr>
        <w:t>Hợp đồng này thể hiện toàn bộ các cam kết giữa hai bên về cung cấp dịch vụ. Hợp đồng này chỉ có thể được thay đổi bởi sự đồng ý bằng văn bản của cả hai bên.</w:t>
      </w:r>
    </w:p>
    <w:p w14:paraId="604EE8EA" w14:textId="77777777" w:rsidR="00FD1766" w:rsidRPr="00515E0E" w:rsidRDefault="00EC4EFF" w:rsidP="005F264F">
      <w:pPr>
        <w:widowControl/>
        <w:shd w:val="clear" w:color="auto" w:fill="FFFFFF"/>
        <w:spacing w:after="0" w:line="216" w:lineRule="atLeast"/>
        <w:rPr>
          <w:rFonts w:ascii="Times New Roman" w:hAnsi="Times New Roman"/>
          <w:color w:val="000000"/>
          <w:szCs w:val="24"/>
          <w:lang w:val="vi-VN" w:eastAsia="vi-VN"/>
        </w:rPr>
      </w:pPr>
      <w:r w:rsidRPr="00515E0E">
        <w:rPr>
          <w:rFonts w:ascii="Times New Roman" w:hAnsi="Times New Roman"/>
          <w:color w:val="000000"/>
          <w:szCs w:val="24"/>
          <w:lang w:val="vi-VN" w:eastAsia="vi-VN"/>
        </w:rPr>
        <w:t>Hợp đồng này được xây dựng và điều chỉnh theo các quy định của pháp luật Việt Nam.</w:t>
      </w:r>
    </w:p>
    <w:p w14:paraId="4E4A55D6" w14:textId="77777777" w:rsidR="0003422D" w:rsidRDefault="0003422D" w:rsidP="00FD1766">
      <w:pPr>
        <w:spacing w:after="0" w:line="271" w:lineRule="auto"/>
        <w:rPr>
          <w:rFonts w:ascii="Times New Roman" w:hAnsi="Times New Roman"/>
          <w:b/>
          <w:bCs/>
          <w:szCs w:val="24"/>
        </w:rPr>
      </w:pPr>
    </w:p>
    <w:p w14:paraId="14CBE41D" w14:textId="77777777" w:rsidR="00FD1766" w:rsidRPr="00B22DBC" w:rsidRDefault="00FD1766" w:rsidP="00FD1766">
      <w:pPr>
        <w:spacing w:after="0" w:line="271" w:lineRule="auto"/>
        <w:rPr>
          <w:rFonts w:ascii="Times New Roman" w:hAnsi="Times New Roman"/>
          <w:b/>
          <w:bCs/>
          <w:szCs w:val="24"/>
        </w:rPr>
      </w:pPr>
      <w:r w:rsidRPr="00B22DBC">
        <w:rPr>
          <w:rFonts w:ascii="Times New Roman" w:hAnsi="Times New Roman"/>
          <w:b/>
          <w:bCs/>
          <w:szCs w:val="24"/>
        </w:rPr>
        <w:t>ĐIỀU 9: THỜI HẠN VÀ HIỆU LỰC CỦA HỢP ĐỒNG</w:t>
      </w:r>
    </w:p>
    <w:p w14:paraId="6CFAD931" w14:textId="77777777" w:rsidR="00FD1766" w:rsidRPr="00B22DBC" w:rsidRDefault="00FD1766" w:rsidP="00FD1766">
      <w:pPr>
        <w:pStyle w:val="ListParagraph"/>
        <w:widowControl/>
        <w:numPr>
          <w:ilvl w:val="1"/>
          <w:numId w:val="9"/>
        </w:numPr>
        <w:spacing w:after="0" w:line="271" w:lineRule="auto"/>
        <w:ind w:left="709" w:hanging="709"/>
        <w:rPr>
          <w:rFonts w:ascii="Times New Roman" w:hAnsi="Times New Roman"/>
          <w:szCs w:val="24"/>
        </w:rPr>
      </w:pPr>
      <w:r w:rsidRPr="00B22DBC">
        <w:rPr>
          <w:rFonts w:ascii="Times New Roman" w:hAnsi="Times New Roman"/>
          <w:szCs w:val="24"/>
        </w:rPr>
        <w:t>Hợp đồng này có hiệu lực kể từ ngày ký.</w:t>
      </w:r>
    </w:p>
    <w:p w14:paraId="6E6B1087" w14:textId="77777777" w:rsidR="00FD1766" w:rsidRPr="00B22DBC" w:rsidRDefault="00872D89" w:rsidP="00FD1766">
      <w:pPr>
        <w:pStyle w:val="ListParagraph"/>
        <w:widowControl/>
        <w:numPr>
          <w:ilvl w:val="1"/>
          <w:numId w:val="9"/>
        </w:numPr>
        <w:spacing w:after="0" w:line="271" w:lineRule="auto"/>
        <w:ind w:left="709" w:hanging="709"/>
        <w:rPr>
          <w:rFonts w:ascii="Times New Roman" w:hAnsi="Times New Roman"/>
          <w:szCs w:val="24"/>
        </w:rPr>
      </w:pPr>
      <w:r>
        <w:rPr>
          <w:rFonts w:ascii="Times New Roman" w:hAnsi="Times New Roman"/>
          <w:szCs w:val="24"/>
        </w:rPr>
        <w:t>Trong vòng 02</w:t>
      </w:r>
      <w:r w:rsidR="00FD1766" w:rsidRPr="00B22DBC">
        <w:rPr>
          <w:rFonts w:ascii="Times New Roman" w:hAnsi="Times New Roman"/>
          <w:szCs w:val="24"/>
        </w:rPr>
        <w:t xml:space="preserve"> ngày làm việc kể từ ngày cả hai Bên hoàn thành mọi nghĩa vụ của mình trong hợp đồng này, có biên bản nghiệm thu, thanh lý mà một trong hai Bên không còn khiếu nại gì liên quan đến hợp đồng thì hợp đồng này xem như được thanh lý.</w:t>
      </w:r>
    </w:p>
    <w:p w14:paraId="1C660242" w14:textId="77777777" w:rsidR="00FD1766" w:rsidRPr="00B22DBC" w:rsidRDefault="00FD1766" w:rsidP="00FD1766">
      <w:pPr>
        <w:pStyle w:val="ListParagraph"/>
        <w:widowControl/>
        <w:numPr>
          <w:ilvl w:val="1"/>
          <w:numId w:val="9"/>
        </w:numPr>
        <w:spacing w:after="0" w:line="271" w:lineRule="auto"/>
        <w:ind w:left="709" w:hanging="709"/>
        <w:rPr>
          <w:rFonts w:ascii="Times New Roman" w:hAnsi="Times New Roman"/>
          <w:szCs w:val="24"/>
        </w:rPr>
      </w:pPr>
      <w:r w:rsidRPr="00B22DBC">
        <w:rPr>
          <w:rFonts w:ascii="Times New Roman" w:hAnsi="Times New Roman"/>
          <w:szCs w:val="24"/>
        </w:rPr>
        <w:t>Hợp đồng này vẫn có giá trị trong những trường hợp một trong hai Bên có sự thay đổi về nhân sự và/hoặc thay đổi về cơ cấu quản lý (sáp nhập, hợp nhất, chuyển đổi, chia, tách).</w:t>
      </w:r>
    </w:p>
    <w:p w14:paraId="10715128" w14:textId="77777777" w:rsidR="00FD1766" w:rsidRPr="00B22DBC" w:rsidRDefault="00FD1766" w:rsidP="00FD1766">
      <w:pPr>
        <w:pStyle w:val="ListParagraph"/>
        <w:widowControl/>
        <w:numPr>
          <w:ilvl w:val="1"/>
          <w:numId w:val="9"/>
        </w:numPr>
        <w:spacing w:after="0" w:line="271" w:lineRule="auto"/>
        <w:ind w:left="709" w:hanging="709"/>
        <w:rPr>
          <w:rFonts w:ascii="Times New Roman" w:hAnsi="Times New Roman"/>
          <w:szCs w:val="24"/>
        </w:rPr>
      </w:pPr>
      <w:r w:rsidRPr="00B22DBC">
        <w:rPr>
          <w:rFonts w:ascii="Times New Roman" w:hAnsi="Times New Roman"/>
          <w:szCs w:val="24"/>
        </w:rPr>
        <w:t>Các phụ lục kèm theo hợp đồng này (nếu có) là một phần không thể tách rời tạo thành một thể thống nhất và có giá trị như một điều khoản trong hợp đồng này.</w:t>
      </w:r>
    </w:p>
    <w:p w14:paraId="66432154" w14:textId="77777777" w:rsidR="00FD1766" w:rsidRPr="00B22DBC" w:rsidRDefault="00FD1766" w:rsidP="00FD1766">
      <w:pPr>
        <w:pStyle w:val="ListParagraph"/>
        <w:widowControl/>
        <w:numPr>
          <w:ilvl w:val="1"/>
          <w:numId w:val="9"/>
        </w:numPr>
        <w:spacing w:before="120" w:line="240" w:lineRule="atLeast"/>
        <w:ind w:left="709" w:hanging="709"/>
        <w:rPr>
          <w:rFonts w:ascii="Times New Roman" w:hAnsi="Times New Roman"/>
          <w:szCs w:val="24"/>
        </w:rPr>
      </w:pPr>
      <w:r w:rsidRPr="00B22DBC">
        <w:rPr>
          <w:rFonts w:ascii="Times New Roman" w:hAnsi="Times New Roman"/>
          <w:szCs w:val="24"/>
        </w:rPr>
        <w:t>Hợp đồng này được lập thành 02 bản tiếng Việt có giá trị pháp lý như nhau, bên A giữ 01 bản, bên B giữ 01 bản.</w:t>
      </w:r>
      <w:r w:rsidR="00D814C1">
        <w:rPr>
          <w:rFonts w:ascii="Times New Roman" w:hAnsi="Times New Roman"/>
          <w:szCs w:val="24"/>
        </w:rPr>
        <w:t xml:space="preserve"> </w:t>
      </w:r>
      <w:r w:rsidR="00D814C1" w:rsidRPr="00CF0990">
        <w:rPr>
          <w:rFonts w:ascii="Times New Roman" w:hAnsi="Times New Roman"/>
          <w:color w:val="000000"/>
          <w:szCs w:val="24"/>
        </w:rPr>
        <w:t>Tr</w:t>
      </w:r>
      <w:r w:rsidR="00D814C1" w:rsidRPr="00CF0990">
        <w:rPr>
          <w:rFonts w:ascii="Times New Roman" w:hAnsi="Times New Roman" w:hint="eastAsia"/>
          <w:color w:val="000000"/>
          <w:szCs w:val="24"/>
        </w:rPr>
        <w:t>ư</w:t>
      </w:r>
      <w:r w:rsidR="00D814C1" w:rsidRPr="00CF0990">
        <w:rPr>
          <w:rFonts w:ascii="Times New Roman" w:hAnsi="Times New Roman"/>
          <w:color w:val="000000"/>
          <w:szCs w:val="24"/>
        </w:rPr>
        <w:t>ởng phòng Client Service</w:t>
      </w:r>
    </w:p>
    <w:p w14:paraId="38627D64" w14:textId="77777777" w:rsidR="00FD1766" w:rsidRPr="00B22DBC" w:rsidRDefault="00FD1766" w:rsidP="00FD1766">
      <w:pPr>
        <w:pStyle w:val="ListParagraph"/>
        <w:widowControl/>
        <w:spacing w:before="120" w:line="240" w:lineRule="atLeast"/>
        <w:ind w:left="709"/>
        <w:rPr>
          <w:rFonts w:ascii="Times New Roman" w:hAnsi="Times New Roman"/>
          <w:szCs w:val="24"/>
        </w:rPr>
      </w:pPr>
    </w:p>
    <w:tbl>
      <w:tblPr>
        <w:tblpPr w:leftFromText="180" w:rightFromText="180" w:vertAnchor="text" w:horzAnchor="margin" w:tblpXSpec="right" w:tblpY="205"/>
        <w:tblW w:w="9691" w:type="dxa"/>
        <w:tblLook w:val="0000" w:firstRow="0" w:lastRow="0" w:firstColumn="0" w:lastColumn="0" w:noHBand="0" w:noVBand="0"/>
      </w:tblPr>
      <w:tblGrid>
        <w:gridCol w:w="9681"/>
        <w:gridCol w:w="222"/>
      </w:tblGrid>
      <w:tr w:rsidR="00FD1766" w:rsidRPr="00B22DBC" w14:paraId="1CDFA2B6" w14:textId="77777777" w:rsidTr="00B22DBC">
        <w:tc>
          <w:tcPr>
            <w:tcW w:w="9455" w:type="dxa"/>
          </w:tcPr>
          <w:tbl>
            <w:tblPr>
              <w:tblW w:w="9465" w:type="dxa"/>
              <w:jc w:val="center"/>
              <w:tblLook w:val="04A0" w:firstRow="1" w:lastRow="0" w:firstColumn="1" w:lastColumn="0" w:noHBand="0" w:noVBand="1"/>
            </w:tblPr>
            <w:tblGrid>
              <w:gridCol w:w="4732"/>
              <w:gridCol w:w="4733"/>
            </w:tblGrid>
            <w:tr w:rsidR="00FD1766" w:rsidRPr="00B22DBC" w14:paraId="4D1FF44E" w14:textId="77777777" w:rsidTr="00B22DBC">
              <w:trPr>
                <w:trHeight w:val="838"/>
                <w:jc w:val="center"/>
              </w:trPr>
              <w:tc>
                <w:tcPr>
                  <w:tcW w:w="4732" w:type="dxa"/>
                </w:tcPr>
                <w:p w14:paraId="3571320E" w14:textId="77777777" w:rsidR="00FD1766" w:rsidRPr="00B22DBC" w:rsidRDefault="006947D7" w:rsidP="00B22DBC">
                  <w:pPr>
                    <w:framePr w:hSpace="180" w:wrap="around" w:vAnchor="text" w:hAnchor="margin" w:xAlign="right" w:y="205"/>
                    <w:spacing w:after="0" w:line="271" w:lineRule="auto"/>
                    <w:jc w:val="center"/>
                    <w:rPr>
                      <w:rFonts w:ascii="Times New Roman" w:hAnsi="Times New Roman"/>
                      <w:b/>
                      <w:bCs/>
                      <w:szCs w:val="24"/>
                    </w:rPr>
                  </w:pPr>
                  <w:r>
                    <w:rPr>
                      <w:rFonts w:ascii="Times New Roman" w:hAnsi="Times New Roman"/>
                      <w:b/>
                      <w:bCs/>
                      <w:szCs w:val="24"/>
                    </w:rPr>
                    <w:t>ĐẠI DIỆN BÊN B</w:t>
                  </w:r>
                </w:p>
                <w:p w14:paraId="529A1CED"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bCs/>
                      <w:szCs w:val="24"/>
                    </w:rPr>
                  </w:pPr>
                </w:p>
              </w:tc>
              <w:tc>
                <w:tcPr>
                  <w:tcW w:w="4733" w:type="dxa"/>
                </w:tcPr>
                <w:p w14:paraId="7D5481C4" w14:textId="77777777" w:rsidR="00FD1766" w:rsidRPr="00B22DBC" w:rsidRDefault="006947D7" w:rsidP="00B22DBC">
                  <w:pPr>
                    <w:framePr w:hSpace="180" w:wrap="around" w:vAnchor="text" w:hAnchor="margin" w:xAlign="right" w:y="205"/>
                    <w:spacing w:after="0" w:line="271" w:lineRule="auto"/>
                    <w:jc w:val="center"/>
                    <w:rPr>
                      <w:rFonts w:ascii="Times New Roman" w:hAnsi="Times New Roman"/>
                      <w:b/>
                      <w:bCs/>
                      <w:szCs w:val="24"/>
                    </w:rPr>
                  </w:pPr>
                  <w:r>
                    <w:rPr>
                      <w:rFonts w:ascii="Times New Roman" w:hAnsi="Times New Roman"/>
                      <w:b/>
                      <w:bCs/>
                      <w:szCs w:val="24"/>
                    </w:rPr>
                    <w:t>ĐẠI DIỆN BÊN A</w:t>
                  </w:r>
                </w:p>
                <w:p w14:paraId="2E033BF5" w14:textId="77777777" w:rsidR="00FD1766" w:rsidRPr="00B22DBC" w:rsidRDefault="00FD1766" w:rsidP="00C82DFA">
                  <w:pPr>
                    <w:framePr w:hSpace="180" w:wrap="around" w:vAnchor="text" w:hAnchor="margin" w:xAlign="right" w:y="205"/>
                    <w:spacing w:after="0" w:line="271" w:lineRule="auto"/>
                    <w:jc w:val="center"/>
                    <w:rPr>
                      <w:rFonts w:ascii="Times New Roman" w:hAnsi="Times New Roman"/>
                      <w:b/>
                      <w:bCs/>
                      <w:szCs w:val="24"/>
                    </w:rPr>
                  </w:pPr>
                </w:p>
              </w:tc>
            </w:tr>
            <w:tr w:rsidR="00FD1766" w:rsidRPr="00B22DBC" w14:paraId="3F80D364" w14:textId="77777777" w:rsidTr="00B22DBC">
              <w:trPr>
                <w:trHeight w:val="838"/>
                <w:jc w:val="center"/>
              </w:trPr>
              <w:tc>
                <w:tcPr>
                  <w:tcW w:w="4732" w:type="dxa"/>
                </w:tcPr>
                <w:p w14:paraId="5DEC270E"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shd w:val="clear" w:color="auto" w:fill="FFFFFF"/>
                    </w:rPr>
                  </w:pPr>
                </w:p>
                <w:p w14:paraId="47A3324E"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shd w:val="clear" w:color="auto" w:fill="FFFFFF"/>
                    </w:rPr>
                  </w:pPr>
                </w:p>
                <w:p w14:paraId="5ACDBB97"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shd w:val="clear" w:color="auto" w:fill="FFFFFF"/>
                    </w:rPr>
                  </w:pPr>
                </w:p>
                <w:p w14:paraId="21A28738"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shd w:val="clear" w:color="auto" w:fill="FFFFFF"/>
                    </w:rPr>
                  </w:pPr>
                </w:p>
                <w:p w14:paraId="732A3061"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shd w:val="clear" w:color="auto" w:fill="FFFFFF"/>
                    </w:rPr>
                  </w:pPr>
                </w:p>
                <w:p w14:paraId="348EEC8E"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shd w:val="clear" w:color="auto" w:fill="FFFFFF"/>
                    </w:rPr>
                  </w:pPr>
                </w:p>
                <w:p w14:paraId="6A15CC0A" w14:textId="11B26D49" w:rsidR="00FD1766" w:rsidRPr="00B22DBC" w:rsidRDefault="00AC0201" w:rsidP="00B22DBC">
                  <w:pPr>
                    <w:framePr w:hSpace="180" w:wrap="around" w:vAnchor="text" w:hAnchor="margin" w:xAlign="right" w:y="205"/>
                    <w:spacing w:after="0" w:line="271" w:lineRule="auto"/>
                    <w:jc w:val="center"/>
                    <w:rPr>
                      <w:rFonts w:ascii="Times New Roman" w:hAnsi="Times New Roman"/>
                      <w:b/>
                      <w:szCs w:val="24"/>
                      <w:shd w:val="clear" w:color="auto" w:fill="FFFFFF"/>
                    </w:rPr>
                  </w:pPr>
                  <w:r>
                    <w:rPr>
                      <w:rFonts w:ascii="Times New Roman" w:hAnsi="Times New Roman"/>
                      <w:b/>
                      <w:szCs w:val="24"/>
                      <w:shd w:val="clear" w:color="auto" w:fill="FFFFFF"/>
                      <w:lang w:val="vi-VN"/>
                    </w:rPr>
                    <w:t>Bà</w:t>
                  </w:r>
                  <w:r w:rsidR="001B725F">
                    <w:rPr>
                      <w:rFonts w:ascii="Times New Roman" w:hAnsi="Times New Roman"/>
                      <w:b/>
                      <w:szCs w:val="24"/>
                      <w:shd w:val="clear" w:color="auto" w:fill="FFFFFF"/>
                    </w:rPr>
                    <w:t>:</w:t>
                  </w:r>
                  <w:r>
                    <w:rPr>
                      <w:rFonts w:ascii="Times New Roman" w:hAnsi="Times New Roman"/>
                      <w:b/>
                      <w:szCs w:val="24"/>
                      <w:shd w:val="clear" w:color="auto" w:fill="FFFFFF"/>
                      <w:lang w:val="vi-VN"/>
                    </w:rPr>
                    <w:t xml:space="preserve"> PHẠM THỊ TUYẾT NHUNG</w:t>
                  </w:r>
                  <w:r w:rsidR="001B725F">
                    <w:rPr>
                      <w:rFonts w:ascii="Times New Roman" w:hAnsi="Times New Roman"/>
                      <w:b/>
                      <w:szCs w:val="24"/>
                      <w:shd w:val="clear" w:color="auto" w:fill="FFFFFF"/>
                    </w:rPr>
                    <w:t xml:space="preserve"> </w:t>
                  </w:r>
                  <w:r w:rsidR="00D814C1">
                    <w:rPr>
                      <w:rFonts w:ascii="Times New Roman" w:hAnsi="Times New Roman"/>
                      <w:b/>
                      <w:szCs w:val="24"/>
                      <w:shd w:val="clear" w:color="auto" w:fill="FFFFFF"/>
                    </w:rPr>
                    <w:t xml:space="preserve"> </w:t>
                  </w:r>
                </w:p>
                <w:p w14:paraId="61418E45"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shd w:val="clear" w:color="auto" w:fill="FFFFFF"/>
                    </w:rPr>
                  </w:pPr>
                </w:p>
                <w:p w14:paraId="2AFBE9D3" w14:textId="77777777" w:rsidR="00FD1766" w:rsidRPr="00B22DBC" w:rsidRDefault="00FD1766" w:rsidP="002B47A2">
                  <w:pPr>
                    <w:framePr w:hSpace="180" w:wrap="around" w:vAnchor="text" w:hAnchor="margin" w:xAlign="right" w:y="205"/>
                    <w:spacing w:after="0" w:line="271" w:lineRule="auto"/>
                    <w:jc w:val="center"/>
                    <w:rPr>
                      <w:rFonts w:ascii="Times New Roman" w:hAnsi="Times New Roman"/>
                      <w:b/>
                      <w:bCs/>
                      <w:szCs w:val="24"/>
                    </w:rPr>
                  </w:pPr>
                </w:p>
              </w:tc>
              <w:tc>
                <w:tcPr>
                  <w:tcW w:w="4733" w:type="dxa"/>
                </w:tcPr>
                <w:p w14:paraId="1D4607B1"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rPr>
                  </w:pPr>
                </w:p>
                <w:p w14:paraId="22A1C215"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rPr>
                  </w:pPr>
                </w:p>
                <w:p w14:paraId="329F5C9F"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szCs w:val="24"/>
                    </w:rPr>
                  </w:pPr>
                </w:p>
                <w:p w14:paraId="26B1140F"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bCs/>
                      <w:szCs w:val="24"/>
                    </w:rPr>
                  </w:pPr>
                </w:p>
                <w:p w14:paraId="725B442F"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bCs/>
                      <w:szCs w:val="24"/>
                    </w:rPr>
                  </w:pPr>
                </w:p>
                <w:p w14:paraId="3253BCE1" w14:textId="77777777" w:rsidR="00FD1766" w:rsidRPr="00B22DBC" w:rsidRDefault="00FD1766" w:rsidP="00B22DBC">
                  <w:pPr>
                    <w:framePr w:hSpace="180" w:wrap="around" w:vAnchor="text" w:hAnchor="margin" w:xAlign="right" w:y="205"/>
                    <w:spacing w:after="0" w:line="271" w:lineRule="auto"/>
                    <w:jc w:val="center"/>
                    <w:rPr>
                      <w:rFonts w:ascii="Times New Roman" w:hAnsi="Times New Roman"/>
                      <w:b/>
                      <w:bCs/>
                      <w:szCs w:val="24"/>
                    </w:rPr>
                  </w:pPr>
                </w:p>
                <w:p w14:paraId="5181DCAD" w14:textId="5664F985" w:rsidR="00CD2075" w:rsidRPr="00B22DBC" w:rsidRDefault="00CD2075" w:rsidP="00CD2075">
                  <w:pPr>
                    <w:spacing w:after="0" w:line="271" w:lineRule="auto"/>
                    <w:jc w:val="center"/>
                    <w:rPr>
                      <w:rFonts w:ascii="Times New Roman" w:hAnsi="Times New Roman"/>
                      <w:b/>
                      <w:szCs w:val="24"/>
                      <w:shd w:val="clear" w:color="auto" w:fill="FFFFFF"/>
                    </w:rPr>
                  </w:pPr>
                  <w:r>
                    <w:rPr>
                      <w:rFonts w:ascii="Times New Roman" w:hAnsi="Times New Roman"/>
                      <w:b/>
                      <w:szCs w:val="24"/>
                      <w:shd w:val="clear" w:color="auto" w:fill="FFFFFF"/>
                    </w:rPr>
                    <w:t>BÀ</w:t>
                  </w:r>
                  <w:bookmarkStart w:id="0" w:name="_GoBack"/>
                  <w:bookmarkEnd w:id="0"/>
                  <w:r>
                    <w:rPr>
                      <w:rFonts w:ascii="Times New Roman" w:hAnsi="Times New Roman"/>
                      <w:b/>
                      <w:szCs w:val="24"/>
                      <w:shd w:val="clear" w:color="auto" w:fill="FFFFFF"/>
                    </w:rPr>
                    <w:t xml:space="preserve">:  </w:t>
                  </w:r>
                </w:p>
                <w:p w14:paraId="7DFBC9FC" w14:textId="77777777" w:rsidR="00FD1766" w:rsidRPr="00B22DBC" w:rsidRDefault="00FD1766" w:rsidP="00D814C1">
                  <w:pPr>
                    <w:framePr w:hSpace="180" w:wrap="around" w:vAnchor="text" w:hAnchor="margin" w:xAlign="right" w:y="205"/>
                    <w:spacing w:after="0" w:line="271" w:lineRule="auto"/>
                    <w:jc w:val="center"/>
                    <w:rPr>
                      <w:rFonts w:ascii="Times New Roman" w:hAnsi="Times New Roman"/>
                      <w:b/>
                      <w:bCs/>
                      <w:szCs w:val="24"/>
                    </w:rPr>
                  </w:pPr>
                </w:p>
              </w:tc>
            </w:tr>
          </w:tbl>
          <w:p w14:paraId="4C3A6D22" w14:textId="77777777" w:rsidR="00FD1766" w:rsidRPr="00B22DBC" w:rsidRDefault="00FD1766" w:rsidP="00B22DBC">
            <w:pPr>
              <w:spacing w:after="0" w:line="271" w:lineRule="auto"/>
              <w:rPr>
                <w:rFonts w:ascii="Times New Roman" w:hAnsi="Times New Roman"/>
                <w:b/>
                <w:bCs/>
                <w:szCs w:val="24"/>
              </w:rPr>
            </w:pPr>
          </w:p>
        </w:tc>
        <w:tc>
          <w:tcPr>
            <w:tcW w:w="236" w:type="dxa"/>
          </w:tcPr>
          <w:p w14:paraId="787987F7" w14:textId="77777777" w:rsidR="00FD1766" w:rsidRPr="00B22DBC" w:rsidRDefault="00FD1766" w:rsidP="00B22DBC">
            <w:pPr>
              <w:spacing w:after="0" w:line="271" w:lineRule="auto"/>
              <w:rPr>
                <w:rFonts w:ascii="Times New Roman" w:hAnsi="Times New Roman"/>
                <w:b/>
                <w:bCs/>
                <w:szCs w:val="24"/>
              </w:rPr>
            </w:pPr>
          </w:p>
          <w:p w14:paraId="69620E08" w14:textId="77777777" w:rsidR="00FD1766" w:rsidRPr="00B22DBC" w:rsidRDefault="00FD1766" w:rsidP="00B22DBC">
            <w:pPr>
              <w:spacing w:after="0" w:line="271" w:lineRule="auto"/>
              <w:rPr>
                <w:rFonts w:ascii="Times New Roman" w:hAnsi="Times New Roman"/>
                <w:b/>
                <w:bCs/>
                <w:szCs w:val="24"/>
              </w:rPr>
            </w:pPr>
          </w:p>
          <w:p w14:paraId="71C13A1F" w14:textId="77777777" w:rsidR="00FD1766" w:rsidRPr="00B22DBC" w:rsidRDefault="00FD1766" w:rsidP="00B22DBC">
            <w:pPr>
              <w:spacing w:after="0" w:line="271" w:lineRule="auto"/>
              <w:rPr>
                <w:rFonts w:ascii="Times New Roman" w:hAnsi="Times New Roman"/>
                <w:b/>
                <w:bCs/>
                <w:szCs w:val="24"/>
              </w:rPr>
            </w:pPr>
          </w:p>
        </w:tc>
      </w:tr>
    </w:tbl>
    <w:p w14:paraId="4A71E5E0" w14:textId="77777777" w:rsidR="00FD1766" w:rsidRPr="00B22DBC" w:rsidRDefault="00FD1766" w:rsidP="00FD1766">
      <w:pPr>
        <w:pStyle w:val="BodyTextIndent"/>
        <w:tabs>
          <w:tab w:val="left" w:pos="527"/>
          <w:tab w:val="left" w:pos="558"/>
        </w:tabs>
        <w:spacing w:after="0" w:line="271" w:lineRule="auto"/>
        <w:ind w:left="0"/>
        <w:rPr>
          <w:rFonts w:ascii="Times New Roman" w:hAnsi="Times New Roman"/>
          <w:szCs w:val="24"/>
        </w:rPr>
      </w:pPr>
    </w:p>
    <w:p w14:paraId="0E8CA057" w14:textId="77777777" w:rsidR="00FD1766" w:rsidRPr="00B22DBC" w:rsidRDefault="00FD1766" w:rsidP="00FD1766">
      <w:pPr>
        <w:rPr>
          <w:rFonts w:ascii="Times New Roman" w:hAnsi="Times New Roman"/>
          <w:szCs w:val="24"/>
        </w:rPr>
      </w:pPr>
    </w:p>
    <w:p w14:paraId="43EFD48A" w14:textId="77777777" w:rsidR="0003422D" w:rsidRDefault="008E1BB0" w:rsidP="008E1BB0">
      <w:pPr>
        <w:pStyle w:val="Header"/>
        <w:tabs>
          <w:tab w:val="left" w:pos="527"/>
          <w:tab w:val="left" w:pos="558"/>
        </w:tabs>
        <w:spacing w:line="271" w:lineRule="auto"/>
        <w:jc w:val="center"/>
        <w:rPr>
          <w:rFonts w:ascii="Times New Roman" w:hAnsi="Times New Roman"/>
          <w:b/>
          <w:sz w:val="24"/>
          <w:szCs w:val="24"/>
        </w:rPr>
      </w:pPr>
      <w:r w:rsidRPr="00B22DBC">
        <w:rPr>
          <w:rFonts w:ascii="Times New Roman" w:hAnsi="Times New Roman"/>
          <w:b/>
          <w:sz w:val="24"/>
          <w:szCs w:val="24"/>
        </w:rPr>
        <w:tab/>
      </w:r>
    </w:p>
    <w:p w14:paraId="62B98F0B" w14:textId="77777777" w:rsidR="004B76F0" w:rsidRPr="008E1BB0" w:rsidRDefault="0003422D" w:rsidP="00D814C1">
      <w:pPr>
        <w:pStyle w:val="Header"/>
        <w:tabs>
          <w:tab w:val="left" w:pos="527"/>
          <w:tab w:val="left" w:pos="558"/>
        </w:tabs>
        <w:spacing w:line="271" w:lineRule="auto"/>
        <w:jc w:val="center"/>
        <w:rPr>
          <w:rFonts w:ascii="Times New Roman" w:hAnsi="Times New Roman"/>
          <w:szCs w:val="24"/>
          <w:lang w:val="pt-BR"/>
        </w:rPr>
      </w:pPr>
      <w:r>
        <w:rPr>
          <w:rFonts w:ascii="Times New Roman" w:hAnsi="Times New Roman"/>
          <w:b/>
          <w:sz w:val="24"/>
          <w:szCs w:val="24"/>
        </w:rPr>
        <w:br w:type="page"/>
      </w:r>
    </w:p>
    <w:sectPr w:rsidR="004B76F0" w:rsidRPr="008E1BB0" w:rsidSect="00B22DBC">
      <w:footerReference w:type="even" r:id="rId10"/>
      <w:footerReference w:type="default" r:id="rId11"/>
      <w:pgSz w:w="11909" w:h="16834" w:code="9"/>
      <w:pgMar w:top="1008" w:right="1008" w:bottom="346"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585EE" w14:textId="77777777" w:rsidR="00722AE2" w:rsidRDefault="00722AE2">
      <w:pPr>
        <w:spacing w:after="0"/>
      </w:pPr>
      <w:r>
        <w:separator/>
      </w:r>
    </w:p>
  </w:endnote>
  <w:endnote w:type="continuationSeparator" w:id="0">
    <w:p w14:paraId="1F4CBCB4" w14:textId="77777777" w:rsidR="00722AE2" w:rsidRDefault="00722A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C3E49" w14:textId="77777777" w:rsidR="00ED11B6" w:rsidRDefault="00ED11B6" w:rsidP="00B22D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8E6989" w14:textId="77777777" w:rsidR="00ED11B6" w:rsidRDefault="00ED1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48C5E" w14:textId="1B12219A" w:rsidR="00ED11B6" w:rsidRPr="007D40FC" w:rsidRDefault="00ED11B6">
    <w:pPr>
      <w:pStyle w:val="Footer"/>
      <w:jc w:val="right"/>
      <w:rPr>
        <w:rFonts w:ascii="Times New Roman" w:hAnsi="Times New Roman"/>
        <w:sz w:val="22"/>
        <w:szCs w:val="22"/>
      </w:rPr>
    </w:pPr>
    <w:r w:rsidRPr="007D40FC">
      <w:rPr>
        <w:rFonts w:ascii="Times New Roman" w:hAnsi="Times New Roman"/>
        <w:sz w:val="22"/>
        <w:szCs w:val="22"/>
      </w:rPr>
      <w:fldChar w:fldCharType="begin"/>
    </w:r>
    <w:r w:rsidRPr="007D40FC">
      <w:rPr>
        <w:rFonts w:ascii="Times New Roman" w:hAnsi="Times New Roman"/>
        <w:sz w:val="22"/>
        <w:szCs w:val="22"/>
      </w:rPr>
      <w:instrText xml:space="preserve"> PAGE   \* MERGEFORMAT </w:instrText>
    </w:r>
    <w:r w:rsidRPr="007D40FC">
      <w:rPr>
        <w:rFonts w:ascii="Times New Roman" w:hAnsi="Times New Roman"/>
        <w:sz w:val="22"/>
        <w:szCs w:val="22"/>
      </w:rPr>
      <w:fldChar w:fldCharType="separate"/>
    </w:r>
    <w:r w:rsidR="00722AE2">
      <w:rPr>
        <w:rFonts w:ascii="Times New Roman" w:hAnsi="Times New Roman"/>
        <w:noProof/>
        <w:sz w:val="22"/>
        <w:szCs w:val="22"/>
      </w:rPr>
      <w:t>1</w:t>
    </w:r>
    <w:r w:rsidRPr="007D40FC">
      <w:rPr>
        <w:rFonts w:ascii="Times New Roman" w:hAnsi="Times New Roman"/>
        <w:noProof/>
        <w:sz w:val="22"/>
        <w:szCs w:val="22"/>
      </w:rPr>
      <w:fldChar w:fldCharType="end"/>
    </w:r>
  </w:p>
  <w:p w14:paraId="1FB9F187" w14:textId="77777777" w:rsidR="00ED11B6" w:rsidRPr="007D40FC" w:rsidRDefault="00ED11B6" w:rsidP="00B22DBC">
    <w:pPr>
      <w:pStyle w:val="Footer"/>
      <w:tabs>
        <w:tab w:val="left" w:pos="6000"/>
        <w:tab w:val="right" w:pos="9461"/>
      </w:tabs>
      <w:jc w:val="left"/>
      <w:rPr>
        <w:rFonts w:ascii="Times New Roman" w:hAnsi="Times New Roman"/>
        <w:i/>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109CC" w14:textId="77777777" w:rsidR="00722AE2" w:rsidRDefault="00722AE2">
      <w:pPr>
        <w:spacing w:after="0"/>
      </w:pPr>
      <w:r>
        <w:separator/>
      </w:r>
    </w:p>
  </w:footnote>
  <w:footnote w:type="continuationSeparator" w:id="0">
    <w:p w14:paraId="5C2EC348" w14:textId="77777777" w:rsidR="00722AE2" w:rsidRDefault="00722A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DC4"/>
    <w:multiLevelType w:val="hybridMultilevel"/>
    <w:tmpl w:val="37C2922E"/>
    <w:lvl w:ilvl="0" w:tplc="E67A81A0">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1273D"/>
    <w:multiLevelType w:val="multilevel"/>
    <w:tmpl w:val="1262870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CF7769"/>
    <w:multiLevelType w:val="hybridMultilevel"/>
    <w:tmpl w:val="9E26A42A"/>
    <w:lvl w:ilvl="0" w:tplc="6A42C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42EDE"/>
    <w:multiLevelType w:val="hybridMultilevel"/>
    <w:tmpl w:val="7174C9BE"/>
    <w:lvl w:ilvl="0" w:tplc="6A42C8FC">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9D1DB3"/>
    <w:multiLevelType w:val="multilevel"/>
    <w:tmpl w:val="62AA772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31D5A7A"/>
    <w:multiLevelType w:val="hybridMultilevel"/>
    <w:tmpl w:val="03E6E22E"/>
    <w:lvl w:ilvl="0" w:tplc="042A0001">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6">
    <w:nsid w:val="23244317"/>
    <w:multiLevelType w:val="hybridMultilevel"/>
    <w:tmpl w:val="9B9C3A7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550BB"/>
    <w:multiLevelType w:val="multilevel"/>
    <w:tmpl w:val="A59E2F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166866"/>
    <w:multiLevelType w:val="hybridMultilevel"/>
    <w:tmpl w:val="E056C3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1051C30"/>
    <w:multiLevelType w:val="multilevel"/>
    <w:tmpl w:val="E05E037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41A64A0D"/>
    <w:multiLevelType w:val="multilevel"/>
    <w:tmpl w:val="95D0C994"/>
    <w:lvl w:ilvl="0">
      <w:start w:val="6"/>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209081E"/>
    <w:multiLevelType w:val="multilevel"/>
    <w:tmpl w:val="BCE2A524"/>
    <w:lvl w:ilvl="0">
      <w:start w:val="1"/>
      <w:numFmt w:val="decimal"/>
      <w:pStyle w:val="dieu"/>
      <w:lvlText w:val="§iÒu %1:"/>
      <w:lvlJc w:val="left"/>
      <w:pPr>
        <w:tabs>
          <w:tab w:val="num" w:pos="1951"/>
        </w:tabs>
        <w:ind w:left="1231" w:hanging="360"/>
      </w:pPr>
      <w:rPr>
        <w:rFonts w:ascii=".VnTimeH" w:hAnsi=".VnTimeH" w:hint="default"/>
        <w:b/>
        <w:i w:val="0"/>
        <w:sz w:val="26"/>
      </w:rPr>
    </w:lvl>
    <w:lvl w:ilvl="1">
      <w:start w:val="1"/>
      <w:numFmt w:val="decimal"/>
      <w:lvlText w:val="%1.%2."/>
      <w:lvlJc w:val="left"/>
      <w:pPr>
        <w:tabs>
          <w:tab w:val="num" w:pos="108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33A50CC"/>
    <w:multiLevelType w:val="multilevel"/>
    <w:tmpl w:val="1FFC8E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217505"/>
    <w:multiLevelType w:val="multilevel"/>
    <w:tmpl w:val="30DAA5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E1D0446"/>
    <w:multiLevelType w:val="multilevel"/>
    <w:tmpl w:val="D452FCD4"/>
    <w:lvl w:ilvl="0">
      <w:start w:val="7"/>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54760B57"/>
    <w:multiLevelType w:val="hybridMultilevel"/>
    <w:tmpl w:val="F6AE1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DE38BA"/>
    <w:multiLevelType w:val="hybridMultilevel"/>
    <w:tmpl w:val="ED789CB0"/>
    <w:lvl w:ilvl="0" w:tplc="6A42C8F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89796D"/>
    <w:multiLevelType w:val="multilevel"/>
    <w:tmpl w:val="852672B8"/>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CEB230A"/>
    <w:multiLevelType w:val="multilevel"/>
    <w:tmpl w:val="E146B4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
  </w:num>
  <w:num w:numId="3">
    <w:abstractNumId w:val="9"/>
  </w:num>
  <w:num w:numId="4">
    <w:abstractNumId w:val="13"/>
  </w:num>
  <w:num w:numId="5">
    <w:abstractNumId w:val="4"/>
  </w:num>
  <w:num w:numId="6">
    <w:abstractNumId w:val="10"/>
  </w:num>
  <w:num w:numId="7">
    <w:abstractNumId w:val="14"/>
  </w:num>
  <w:num w:numId="8">
    <w:abstractNumId w:val="12"/>
  </w:num>
  <w:num w:numId="9">
    <w:abstractNumId w:val="18"/>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3"/>
  </w:num>
  <w:num w:numId="14">
    <w:abstractNumId w:val="16"/>
  </w:num>
  <w:num w:numId="15">
    <w:abstractNumId w:val="6"/>
  </w:num>
  <w:num w:numId="16">
    <w:abstractNumId w:val="15"/>
  </w:num>
  <w:num w:numId="17">
    <w:abstractNumId w:val="0"/>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66"/>
    <w:rsid w:val="00003B80"/>
    <w:rsid w:val="00004144"/>
    <w:rsid w:val="00012D55"/>
    <w:rsid w:val="00017094"/>
    <w:rsid w:val="00027A4F"/>
    <w:rsid w:val="00033B04"/>
    <w:rsid w:val="0003422D"/>
    <w:rsid w:val="00050BA5"/>
    <w:rsid w:val="00070AC2"/>
    <w:rsid w:val="00092A1B"/>
    <w:rsid w:val="00094135"/>
    <w:rsid w:val="000C6810"/>
    <w:rsid w:val="000D004B"/>
    <w:rsid w:val="000F3523"/>
    <w:rsid w:val="00112D85"/>
    <w:rsid w:val="00113D4A"/>
    <w:rsid w:val="00130862"/>
    <w:rsid w:val="001335B8"/>
    <w:rsid w:val="00155E88"/>
    <w:rsid w:val="00156697"/>
    <w:rsid w:val="00164EDF"/>
    <w:rsid w:val="00166A43"/>
    <w:rsid w:val="00166E17"/>
    <w:rsid w:val="001933A1"/>
    <w:rsid w:val="001B725F"/>
    <w:rsid w:val="001B7FAE"/>
    <w:rsid w:val="001D05C7"/>
    <w:rsid w:val="001E1B53"/>
    <w:rsid w:val="00213C14"/>
    <w:rsid w:val="00233E70"/>
    <w:rsid w:val="00260AF1"/>
    <w:rsid w:val="00262BCB"/>
    <w:rsid w:val="002671BB"/>
    <w:rsid w:val="00282FED"/>
    <w:rsid w:val="00294725"/>
    <w:rsid w:val="002B47A2"/>
    <w:rsid w:val="002E459C"/>
    <w:rsid w:val="002E5C64"/>
    <w:rsid w:val="0031038C"/>
    <w:rsid w:val="00340BE1"/>
    <w:rsid w:val="00351F89"/>
    <w:rsid w:val="003A3A7F"/>
    <w:rsid w:val="003B5D5A"/>
    <w:rsid w:val="003C50F1"/>
    <w:rsid w:val="003C7F7E"/>
    <w:rsid w:val="00433C44"/>
    <w:rsid w:val="004545AB"/>
    <w:rsid w:val="004602FB"/>
    <w:rsid w:val="00461FD7"/>
    <w:rsid w:val="00467EE3"/>
    <w:rsid w:val="00472EAC"/>
    <w:rsid w:val="00475559"/>
    <w:rsid w:val="00492E81"/>
    <w:rsid w:val="00495CAF"/>
    <w:rsid w:val="004A25A5"/>
    <w:rsid w:val="004A797A"/>
    <w:rsid w:val="004B08B4"/>
    <w:rsid w:val="004B76F0"/>
    <w:rsid w:val="004D6E95"/>
    <w:rsid w:val="00500E5B"/>
    <w:rsid w:val="00515E0E"/>
    <w:rsid w:val="005235C9"/>
    <w:rsid w:val="005267CC"/>
    <w:rsid w:val="00531212"/>
    <w:rsid w:val="00535707"/>
    <w:rsid w:val="005A1679"/>
    <w:rsid w:val="005A2A01"/>
    <w:rsid w:val="005B75C8"/>
    <w:rsid w:val="005C030A"/>
    <w:rsid w:val="005D397C"/>
    <w:rsid w:val="005E0F6A"/>
    <w:rsid w:val="005F264F"/>
    <w:rsid w:val="00623A86"/>
    <w:rsid w:val="00630158"/>
    <w:rsid w:val="0064087B"/>
    <w:rsid w:val="00646D6C"/>
    <w:rsid w:val="00663FE3"/>
    <w:rsid w:val="006947D7"/>
    <w:rsid w:val="006A760F"/>
    <w:rsid w:val="006B4133"/>
    <w:rsid w:val="006D3280"/>
    <w:rsid w:val="006D4596"/>
    <w:rsid w:val="006E477D"/>
    <w:rsid w:val="006F2363"/>
    <w:rsid w:val="00713759"/>
    <w:rsid w:val="00717277"/>
    <w:rsid w:val="00722AE2"/>
    <w:rsid w:val="00737C43"/>
    <w:rsid w:val="00744D72"/>
    <w:rsid w:val="00764AD9"/>
    <w:rsid w:val="00770661"/>
    <w:rsid w:val="00773124"/>
    <w:rsid w:val="0077741E"/>
    <w:rsid w:val="00797ECD"/>
    <w:rsid w:val="007A681B"/>
    <w:rsid w:val="007B57CD"/>
    <w:rsid w:val="007B5FD8"/>
    <w:rsid w:val="007B69C5"/>
    <w:rsid w:val="007C09B4"/>
    <w:rsid w:val="007E7FAB"/>
    <w:rsid w:val="00832011"/>
    <w:rsid w:val="008528DA"/>
    <w:rsid w:val="00853F91"/>
    <w:rsid w:val="0085694F"/>
    <w:rsid w:val="0087016E"/>
    <w:rsid w:val="008715C2"/>
    <w:rsid w:val="00872D89"/>
    <w:rsid w:val="00882C48"/>
    <w:rsid w:val="00892676"/>
    <w:rsid w:val="00894D87"/>
    <w:rsid w:val="008A0D61"/>
    <w:rsid w:val="008B7ACF"/>
    <w:rsid w:val="008C175E"/>
    <w:rsid w:val="008E1BB0"/>
    <w:rsid w:val="0090476E"/>
    <w:rsid w:val="00906910"/>
    <w:rsid w:val="009256F6"/>
    <w:rsid w:val="009369ED"/>
    <w:rsid w:val="0098190D"/>
    <w:rsid w:val="00985434"/>
    <w:rsid w:val="009C55C2"/>
    <w:rsid w:val="009D1353"/>
    <w:rsid w:val="009D7F91"/>
    <w:rsid w:val="00A0533E"/>
    <w:rsid w:val="00A16252"/>
    <w:rsid w:val="00A33468"/>
    <w:rsid w:val="00A33488"/>
    <w:rsid w:val="00A60F98"/>
    <w:rsid w:val="00A77E16"/>
    <w:rsid w:val="00A81F7B"/>
    <w:rsid w:val="00AC0201"/>
    <w:rsid w:val="00AC020A"/>
    <w:rsid w:val="00AD52ED"/>
    <w:rsid w:val="00B030E0"/>
    <w:rsid w:val="00B22DBC"/>
    <w:rsid w:val="00B752BA"/>
    <w:rsid w:val="00B85704"/>
    <w:rsid w:val="00B97383"/>
    <w:rsid w:val="00BD296E"/>
    <w:rsid w:val="00BE4697"/>
    <w:rsid w:val="00BF7B47"/>
    <w:rsid w:val="00C24C4C"/>
    <w:rsid w:val="00C51222"/>
    <w:rsid w:val="00C55C30"/>
    <w:rsid w:val="00C60C0E"/>
    <w:rsid w:val="00C65B81"/>
    <w:rsid w:val="00C77066"/>
    <w:rsid w:val="00C82DFA"/>
    <w:rsid w:val="00C82EE0"/>
    <w:rsid w:val="00C85763"/>
    <w:rsid w:val="00C90C26"/>
    <w:rsid w:val="00CA10B3"/>
    <w:rsid w:val="00CA1EE8"/>
    <w:rsid w:val="00CA7E88"/>
    <w:rsid w:val="00CB592B"/>
    <w:rsid w:val="00CC4010"/>
    <w:rsid w:val="00CD2075"/>
    <w:rsid w:val="00CF0990"/>
    <w:rsid w:val="00D159CE"/>
    <w:rsid w:val="00D20781"/>
    <w:rsid w:val="00D63819"/>
    <w:rsid w:val="00D643E2"/>
    <w:rsid w:val="00D7236C"/>
    <w:rsid w:val="00D750E0"/>
    <w:rsid w:val="00D813D0"/>
    <w:rsid w:val="00D814C1"/>
    <w:rsid w:val="00D85474"/>
    <w:rsid w:val="00D855C8"/>
    <w:rsid w:val="00D92281"/>
    <w:rsid w:val="00D96092"/>
    <w:rsid w:val="00DA1A30"/>
    <w:rsid w:val="00DA5EEF"/>
    <w:rsid w:val="00DC593D"/>
    <w:rsid w:val="00DD2048"/>
    <w:rsid w:val="00DE5C15"/>
    <w:rsid w:val="00DF21E6"/>
    <w:rsid w:val="00DF34E5"/>
    <w:rsid w:val="00E3239E"/>
    <w:rsid w:val="00E348AE"/>
    <w:rsid w:val="00E614AC"/>
    <w:rsid w:val="00E6650C"/>
    <w:rsid w:val="00E86976"/>
    <w:rsid w:val="00EA4050"/>
    <w:rsid w:val="00EB4E36"/>
    <w:rsid w:val="00EB7CBE"/>
    <w:rsid w:val="00EC3749"/>
    <w:rsid w:val="00EC4EFF"/>
    <w:rsid w:val="00ED11B6"/>
    <w:rsid w:val="00EF125D"/>
    <w:rsid w:val="00EF248C"/>
    <w:rsid w:val="00EF6084"/>
    <w:rsid w:val="00F07428"/>
    <w:rsid w:val="00F11E2E"/>
    <w:rsid w:val="00F130CD"/>
    <w:rsid w:val="00F1559A"/>
    <w:rsid w:val="00F15625"/>
    <w:rsid w:val="00F261C6"/>
    <w:rsid w:val="00F26981"/>
    <w:rsid w:val="00F32C89"/>
    <w:rsid w:val="00F354A8"/>
    <w:rsid w:val="00F356E2"/>
    <w:rsid w:val="00F40492"/>
    <w:rsid w:val="00F464B0"/>
    <w:rsid w:val="00FA1E29"/>
    <w:rsid w:val="00FB73B1"/>
    <w:rsid w:val="00FD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1F1D"/>
  <w15:chartTrackingRefBased/>
  <w15:docId w15:val="{B1649E54-D0FE-447F-A976-C32C4E2D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766"/>
    <w:pPr>
      <w:widowControl w:val="0"/>
      <w:spacing w:after="120"/>
      <w:jc w:val="both"/>
    </w:pPr>
    <w:rPr>
      <w:rFonts w:ascii=".VnTime" w:eastAsia="Times New Roman" w:hAnsi=".VnTim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1766"/>
    <w:pPr>
      <w:spacing w:line="480" w:lineRule="auto"/>
    </w:pPr>
    <w:rPr>
      <w:lang w:val="x-none" w:eastAsia="x-none"/>
    </w:rPr>
  </w:style>
  <w:style w:type="character" w:customStyle="1" w:styleId="BodyText2Char">
    <w:name w:val="Body Text 2 Char"/>
    <w:link w:val="BodyText2"/>
    <w:rsid w:val="00FD1766"/>
    <w:rPr>
      <w:rFonts w:ascii=".VnTime" w:eastAsia="Times New Roman" w:hAnsi=".VnTime" w:cs="Times New Roman"/>
      <w:sz w:val="24"/>
      <w:szCs w:val="20"/>
    </w:rPr>
  </w:style>
  <w:style w:type="character" w:styleId="Hyperlink">
    <w:name w:val="Hyperlink"/>
    <w:rsid w:val="00FD1766"/>
    <w:rPr>
      <w:color w:val="0000FF"/>
      <w:u w:val="single"/>
    </w:rPr>
  </w:style>
  <w:style w:type="paragraph" w:customStyle="1" w:styleId="dieu">
    <w:name w:val="dieu"/>
    <w:basedOn w:val="Normal"/>
    <w:next w:val="Normal"/>
    <w:rsid w:val="00FD1766"/>
    <w:pPr>
      <w:keepNext/>
      <w:widowControl/>
      <w:numPr>
        <w:numId w:val="1"/>
      </w:numPr>
      <w:spacing w:before="120" w:after="0"/>
    </w:pPr>
    <w:rPr>
      <w:b/>
      <w:sz w:val="26"/>
    </w:rPr>
  </w:style>
  <w:style w:type="paragraph" w:styleId="Footer">
    <w:name w:val="footer"/>
    <w:basedOn w:val="Normal"/>
    <w:link w:val="FooterChar"/>
    <w:uiPriority w:val="99"/>
    <w:rsid w:val="00FD1766"/>
    <w:pPr>
      <w:tabs>
        <w:tab w:val="center" w:pos="4320"/>
        <w:tab w:val="right" w:pos="8640"/>
      </w:tabs>
    </w:pPr>
    <w:rPr>
      <w:lang w:val="x-none" w:eastAsia="x-none"/>
    </w:rPr>
  </w:style>
  <w:style w:type="character" w:customStyle="1" w:styleId="FooterChar">
    <w:name w:val="Footer Char"/>
    <w:link w:val="Footer"/>
    <w:uiPriority w:val="99"/>
    <w:rsid w:val="00FD1766"/>
    <w:rPr>
      <w:rFonts w:ascii=".VnTime" w:eastAsia="Times New Roman" w:hAnsi=".VnTime" w:cs="Times New Roman"/>
      <w:sz w:val="24"/>
      <w:szCs w:val="20"/>
    </w:rPr>
  </w:style>
  <w:style w:type="character" w:styleId="PageNumber">
    <w:name w:val="page number"/>
    <w:basedOn w:val="DefaultParagraphFont"/>
    <w:rsid w:val="00FD1766"/>
  </w:style>
  <w:style w:type="paragraph" w:styleId="Header">
    <w:name w:val="header"/>
    <w:basedOn w:val="Normal"/>
    <w:link w:val="HeaderChar"/>
    <w:rsid w:val="00FD1766"/>
    <w:pPr>
      <w:widowControl/>
      <w:tabs>
        <w:tab w:val="center" w:pos="4320"/>
        <w:tab w:val="right" w:pos="8640"/>
      </w:tabs>
      <w:spacing w:after="0"/>
      <w:jc w:val="left"/>
    </w:pPr>
    <w:rPr>
      <w:sz w:val="26"/>
      <w:lang w:val="x-none" w:eastAsia="ja-JP"/>
    </w:rPr>
  </w:style>
  <w:style w:type="character" w:customStyle="1" w:styleId="HeaderChar">
    <w:name w:val="Header Char"/>
    <w:link w:val="Header"/>
    <w:rsid w:val="00FD1766"/>
    <w:rPr>
      <w:rFonts w:ascii=".VnTime" w:eastAsia="Times New Roman" w:hAnsi=".VnTime" w:cs="Times New Roman"/>
      <w:sz w:val="26"/>
      <w:szCs w:val="20"/>
      <w:lang w:eastAsia="ja-JP"/>
    </w:rPr>
  </w:style>
  <w:style w:type="paragraph" w:styleId="Title">
    <w:name w:val="Title"/>
    <w:basedOn w:val="Normal"/>
    <w:link w:val="TitleChar"/>
    <w:qFormat/>
    <w:rsid w:val="00FD1766"/>
    <w:pPr>
      <w:widowControl/>
      <w:spacing w:before="360" w:after="240"/>
      <w:ind w:left="288" w:right="288"/>
      <w:jc w:val="center"/>
    </w:pPr>
    <w:rPr>
      <w:rFonts w:ascii=".VnArial" w:hAnsi=".VnArial"/>
      <w:sz w:val="40"/>
      <w:lang w:val="x-none" w:eastAsia="x-none"/>
    </w:rPr>
  </w:style>
  <w:style w:type="character" w:customStyle="1" w:styleId="TitleChar">
    <w:name w:val="Title Char"/>
    <w:link w:val="Title"/>
    <w:rsid w:val="00FD1766"/>
    <w:rPr>
      <w:rFonts w:ascii=".VnArial" w:eastAsia="Times New Roman" w:hAnsi=".VnArial" w:cs="Times New Roman"/>
      <w:sz w:val="40"/>
      <w:szCs w:val="20"/>
    </w:rPr>
  </w:style>
  <w:style w:type="paragraph" w:styleId="ListParagraph">
    <w:name w:val="List Paragraph"/>
    <w:basedOn w:val="Normal"/>
    <w:uiPriority w:val="34"/>
    <w:qFormat/>
    <w:rsid w:val="00FD1766"/>
    <w:pPr>
      <w:ind w:left="720"/>
      <w:contextualSpacing/>
    </w:pPr>
  </w:style>
  <w:style w:type="paragraph" w:styleId="BodyTextIndent">
    <w:name w:val="Body Text Indent"/>
    <w:basedOn w:val="Normal"/>
    <w:link w:val="BodyTextIndentChar"/>
    <w:uiPriority w:val="99"/>
    <w:unhideWhenUsed/>
    <w:rsid w:val="00FD1766"/>
    <w:pPr>
      <w:ind w:left="360"/>
    </w:pPr>
    <w:rPr>
      <w:lang w:val="x-none" w:eastAsia="x-none"/>
    </w:rPr>
  </w:style>
  <w:style w:type="character" w:customStyle="1" w:styleId="BodyTextIndentChar">
    <w:name w:val="Body Text Indent Char"/>
    <w:link w:val="BodyTextIndent"/>
    <w:uiPriority w:val="99"/>
    <w:rsid w:val="00FD1766"/>
    <w:rPr>
      <w:rFonts w:ascii=".VnTime" w:eastAsia="Times New Roman" w:hAnsi=".VnTime" w:cs="Times New Roman"/>
      <w:sz w:val="24"/>
      <w:szCs w:val="20"/>
    </w:rPr>
  </w:style>
  <w:style w:type="paragraph" w:styleId="NormalWeb">
    <w:name w:val="Normal (Web)"/>
    <w:basedOn w:val="Normal"/>
    <w:uiPriority w:val="99"/>
    <w:semiHidden/>
    <w:unhideWhenUsed/>
    <w:rsid w:val="001D05C7"/>
    <w:pPr>
      <w:widowControl/>
      <w:spacing w:before="100" w:beforeAutospacing="1" w:after="100" w:afterAutospacing="1"/>
      <w:jc w:val="left"/>
    </w:pPr>
    <w:rPr>
      <w:rFonts w:ascii="Times New Roman" w:hAnsi="Times New Roman"/>
      <w:szCs w:val="24"/>
      <w:lang w:val="vi-VN" w:eastAsia="vi-VN"/>
    </w:rPr>
  </w:style>
  <w:style w:type="character" w:customStyle="1" w:styleId="apple-converted-space">
    <w:name w:val="apple-converted-space"/>
    <w:basedOn w:val="DefaultParagraphFont"/>
    <w:rsid w:val="001D05C7"/>
  </w:style>
  <w:style w:type="table" w:styleId="TableGrid">
    <w:name w:val="Table Grid"/>
    <w:basedOn w:val="TableNormal"/>
    <w:uiPriority w:val="59"/>
    <w:rsid w:val="008E1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281"/>
    <w:pPr>
      <w:spacing w:after="0"/>
    </w:pPr>
    <w:rPr>
      <w:rFonts w:ascii="Tahoma" w:hAnsi="Tahoma" w:cs="Tahoma"/>
      <w:sz w:val="16"/>
      <w:szCs w:val="16"/>
    </w:rPr>
  </w:style>
  <w:style w:type="character" w:customStyle="1" w:styleId="BalloonTextChar">
    <w:name w:val="Balloon Text Char"/>
    <w:link w:val="BalloonText"/>
    <w:uiPriority w:val="99"/>
    <w:semiHidden/>
    <w:rsid w:val="00D92281"/>
    <w:rPr>
      <w:rFonts w:ascii="Tahoma" w:eastAsia="Times New Roman" w:hAnsi="Tahoma" w:cs="Tahoma"/>
      <w:sz w:val="16"/>
      <w:szCs w:val="16"/>
    </w:rPr>
  </w:style>
  <w:style w:type="character" w:customStyle="1" w:styleId="UnresolvedMention">
    <w:name w:val="Unresolved Mention"/>
    <w:uiPriority w:val="99"/>
    <w:semiHidden/>
    <w:unhideWhenUsed/>
    <w:rsid w:val="00282F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7190">
      <w:bodyDiv w:val="1"/>
      <w:marLeft w:val="0"/>
      <w:marRight w:val="0"/>
      <w:marTop w:val="0"/>
      <w:marBottom w:val="0"/>
      <w:divBdr>
        <w:top w:val="none" w:sz="0" w:space="0" w:color="auto"/>
        <w:left w:val="none" w:sz="0" w:space="0" w:color="auto"/>
        <w:bottom w:val="none" w:sz="0" w:space="0" w:color="auto"/>
        <w:right w:val="none" w:sz="0" w:space="0" w:color="auto"/>
      </w:divBdr>
    </w:div>
    <w:div w:id="78409074">
      <w:bodyDiv w:val="1"/>
      <w:marLeft w:val="0"/>
      <w:marRight w:val="0"/>
      <w:marTop w:val="0"/>
      <w:marBottom w:val="0"/>
      <w:divBdr>
        <w:top w:val="none" w:sz="0" w:space="0" w:color="auto"/>
        <w:left w:val="none" w:sz="0" w:space="0" w:color="auto"/>
        <w:bottom w:val="none" w:sz="0" w:space="0" w:color="auto"/>
        <w:right w:val="none" w:sz="0" w:space="0" w:color="auto"/>
      </w:divBdr>
    </w:div>
    <w:div w:id="145516963">
      <w:bodyDiv w:val="1"/>
      <w:marLeft w:val="0"/>
      <w:marRight w:val="0"/>
      <w:marTop w:val="0"/>
      <w:marBottom w:val="0"/>
      <w:divBdr>
        <w:top w:val="none" w:sz="0" w:space="0" w:color="auto"/>
        <w:left w:val="none" w:sz="0" w:space="0" w:color="auto"/>
        <w:bottom w:val="none" w:sz="0" w:space="0" w:color="auto"/>
        <w:right w:val="none" w:sz="0" w:space="0" w:color="auto"/>
      </w:divBdr>
    </w:div>
    <w:div w:id="179585225">
      <w:bodyDiv w:val="1"/>
      <w:marLeft w:val="0"/>
      <w:marRight w:val="0"/>
      <w:marTop w:val="0"/>
      <w:marBottom w:val="0"/>
      <w:divBdr>
        <w:top w:val="none" w:sz="0" w:space="0" w:color="auto"/>
        <w:left w:val="none" w:sz="0" w:space="0" w:color="auto"/>
        <w:bottom w:val="none" w:sz="0" w:space="0" w:color="auto"/>
        <w:right w:val="none" w:sz="0" w:space="0" w:color="auto"/>
      </w:divBdr>
    </w:div>
    <w:div w:id="407073503">
      <w:bodyDiv w:val="1"/>
      <w:marLeft w:val="0"/>
      <w:marRight w:val="0"/>
      <w:marTop w:val="0"/>
      <w:marBottom w:val="0"/>
      <w:divBdr>
        <w:top w:val="none" w:sz="0" w:space="0" w:color="auto"/>
        <w:left w:val="none" w:sz="0" w:space="0" w:color="auto"/>
        <w:bottom w:val="none" w:sz="0" w:space="0" w:color="auto"/>
        <w:right w:val="none" w:sz="0" w:space="0" w:color="auto"/>
      </w:divBdr>
    </w:div>
    <w:div w:id="875890147">
      <w:bodyDiv w:val="1"/>
      <w:marLeft w:val="0"/>
      <w:marRight w:val="0"/>
      <w:marTop w:val="0"/>
      <w:marBottom w:val="0"/>
      <w:divBdr>
        <w:top w:val="none" w:sz="0" w:space="0" w:color="auto"/>
        <w:left w:val="none" w:sz="0" w:space="0" w:color="auto"/>
        <w:bottom w:val="none" w:sz="0" w:space="0" w:color="auto"/>
        <w:right w:val="none" w:sz="0" w:space="0" w:color="auto"/>
      </w:divBdr>
      <w:divsChild>
        <w:div w:id="1678537862">
          <w:marLeft w:val="0"/>
          <w:marRight w:val="0"/>
          <w:marTop w:val="0"/>
          <w:marBottom w:val="0"/>
          <w:divBdr>
            <w:top w:val="none" w:sz="0" w:space="0" w:color="auto"/>
            <w:left w:val="none" w:sz="0" w:space="0" w:color="auto"/>
            <w:bottom w:val="none" w:sz="0" w:space="0" w:color="auto"/>
            <w:right w:val="none" w:sz="0" w:space="0" w:color="auto"/>
          </w:divBdr>
        </w:div>
      </w:divsChild>
    </w:div>
    <w:div w:id="986668636">
      <w:bodyDiv w:val="1"/>
      <w:marLeft w:val="0"/>
      <w:marRight w:val="0"/>
      <w:marTop w:val="0"/>
      <w:marBottom w:val="0"/>
      <w:divBdr>
        <w:top w:val="none" w:sz="0" w:space="0" w:color="auto"/>
        <w:left w:val="none" w:sz="0" w:space="0" w:color="auto"/>
        <w:bottom w:val="none" w:sz="0" w:space="0" w:color="auto"/>
        <w:right w:val="none" w:sz="0" w:space="0" w:color="auto"/>
      </w:divBdr>
    </w:div>
    <w:div w:id="1187210372">
      <w:bodyDiv w:val="1"/>
      <w:marLeft w:val="0"/>
      <w:marRight w:val="0"/>
      <w:marTop w:val="0"/>
      <w:marBottom w:val="0"/>
      <w:divBdr>
        <w:top w:val="none" w:sz="0" w:space="0" w:color="auto"/>
        <w:left w:val="none" w:sz="0" w:space="0" w:color="auto"/>
        <w:bottom w:val="none" w:sz="0" w:space="0" w:color="auto"/>
        <w:right w:val="none" w:sz="0" w:space="0" w:color="auto"/>
      </w:divBdr>
    </w:div>
    <w:div w:id="1211302177">
      <w:bodyDiv w:val="1"/>
      <w:marLeft w:val="0"/>
      <w:marRight w:val="0"/>
      <w:marTop w:val="0"/>
      <w:marBottom w:val="0"/>
      <w:divBdr>
        <w:top w:val="none" w:sz="0" w:space="0" w:color="auto"/>
        <w:left w:val="none" w:sz="0" w:space="0" w:color="auto"/>
        <w:bottom w:val="none" w:sz="0" w:space="0" w:color="auto"/>
        <w:right w:val="none" w:sz="0" w:space="0" w:color="auto"/>
      </w:divBdr>
    </w:div>
    <w:div w:id="1230072607">
      <w:bodyDiv w:val="1"/>
      <w:marLeft w:val="0"/>
      <w:marRight w:val="0"/>
      <w:marTop w:val="0"/>
      <w:marBottom w:val="0"/>
      <w:divBdr>
        <w:top w:val="none" w:sz="0" w:space="0" w:color="auto"/>
        <w:left w:val="none" w:sz="0" w:space="0" w:color="auto"/>
        <w:bottom w:val="none" w:sz="0" w:space="0" w:color="auto"/>
        <w:right w:val="none" w:sz="0" w:space="0" w:color="auto"/>
      </w:divBdr>
    </w:div>
    <w:div w:id="1451974666">
      <w:bodyDiv w:val="1"/>
      <w:marLeft w:val="0"/>
      <w:marRight w:val="0"/>
      <w:marTop w:val="0"/>
      <w:marBottom w:val="0"/>
      <w:divBdr>
        <w:top w:val="none" w:sz="0" w:space="0" w:color="auto"/>
        <w:left w:val="none" w:sz="0" w:space="0" w:color="auto"/>
        <w:bottom w:val="none" w:sz="0" w:space="0" w:color="auto"/>
        <w:right w:val="none" w:sz="0" w:space="0" w:color="auto"/>
      </w:divBdr>
    </w:div>
    <w:div w:id="1480227059">
      <w:bodyDiv w:val="1"/>
      <w:marLeft w:val="0"/>
      <w:marRight w:val="0"/>
      <w:marTop w:val="0"/>
      <w:marBottom w:val="0"/>
      <w:divBdr>
        <w:top w:val="none" w:sz="0" w:space="0" w:color="auto"/>
        <w:left w:val="none" w:sz="0" w:space="0" w:color="auto"/>
        <w:bottom w:val="none" w:sz="0" w:space="0" w:color="auto"/>
        <w:right w:val="none" w:sz="0" w:space="0" w:color="auto"/>
      </w:divBdr>
    </w:div>
    <w:div w:id="1711496150">
      <w:bodyDiv w:val="1"/>
      <w:marLeft w:val="0"/>
      <w:marRight w:val="0"/>
      <w:marTop w:val="0"/>
      <w:marBottom w:val="0"/>
      <w:divBdr>
        <w:top w:val="none" w:sz="0" w:space="0" w:color="auto"/>
        <w:left w:val="none" w:sz="0" w:space="0" w:color="auto"/>
        <w:bottom w:val="none" w:sz="0" w:space="0" w:color="auto"/>
        <w:right w:val="none" w:sz="0" w:space="0" w:color="auto"/>
      </w:divBdr>
    </w:div>
    <w:div w:id="1930964012">
      <w:bodyDiv w:val="1"/>
      <w:marLeft w:val="0"/>
      <w:marRight w:val="0"/>
      <w:marTop w:val="0"/>
      <w:marBottom w:val="0"/>
      <w:divBdr>
        <w:top w:val="none" w:sz="0" w:space="0" w:color="auto"/>
        <w:left w:val="none" w:sz="0" w:space="0" w:color="auto"/>
        <w:bottom w:val="none" w:sz="0" w:space="0" w:color="auto"/>
        <w:right w:val="none" w:sz="0" w:space="0" w:color="auto"/>
      </w:divBdr>
    </w:div>
    <w:div w:id="1973441541">
      <w:bodyDiv w:val="1"/>
      <w:marLeft w:val="0"/>
      <w:marRight w:val="0"/>
      <w:marTop w:val="0"/>
      <w:marBottom w:val="0"/>
      <w:divBdr>
        <w:top w:val="none" w:sz="0" w:space="0" w:color="auto"/>
        <w:left w:val="none" w:sz="0" w:space="0" w:color="auto"/>
        <w:bottom w:val="none" w:sz="0" w:space="0" w:color="auto"/>
        <w:right w:val="none" w:sz="0" w:space="0" w:color="auto"/>
      </w:divBdr>
    </w:div>
    <w:div w:id="20618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onad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novaona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F90A0-D3FB-473C-8160-9244CD49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5265</CharactersWithSpaces>
  <SharedDoc>false</SharedDoc>
  <HLinks>
    <vt:vector size="18" baseType="variant">
      <vt:variant>
        <vt:i4>3670054</vt:i4>
      </vt:variant>
      <vt:variant>
        <vt:i4>6</vt:i4>
      </vt:variant>
      <vt:variant>
        <vt:i4>0</vt:i4>
      </vt:variant>
      <vt:variant>
        <vt:i4>5</vt:i4>
      </vt:variant>
      <vt:variant>
        <vt:lpwstr>http://www.ats.org.vn/groupof8/</vt:lpwstr>
      </vt:variant>
      <vt:variant>
        <vt:lpwstr/>
      </vt:variant>
      <vt:variant>
        <vt:i4>1114167</vt:i4>
      </vt:variant>
      <vt:variant>
        <vt:i4>3</vt:i4>
      </vt:variant>
      <vt:variant>
        <vt:i4>0</vt:i4>
      </vt:variant>
      <vt:variant>
        <vt:i4>5</vt:i4>
      </vt:variant>
      <vt:variant>
        <vt:lpwstr>mailto:contact@novaonads.com</vt:lpwstr>
      </vt:variant>
      <vt:variant>
        <vt:lpwstr/>
      </vt:variant>
      <vt:variant>
        <vt:i4>4194325</vt:i4>
      </vt:variant>
      <vt:variant>
        <vt:i4>0</vt:i4>
      </vt:variant>
      <vt:variant>
        <vt:i4>0</vt:i4>
      </vt:variant>
      <vt:variant>
        <vt:i4>5</vt:i4>
      </vt:variant>
      <vt:variant>
        <vt:lpwstr>http://www.novaonads.com/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22</cp:revision>
  <cp:lastPrinted>2016-10-18T09:24:00Z</cp:lastPrinted>
  <dcterms:created xsi:type="dcterms:W3CDTF">2018-01-21T04:49:00Z</dcterms:created>
  <dcterms:modified xsi:type="dcterms:W3CDTF">2018-03-15T04:14:00Z</dcterms:modified>
</cp:coreProperties>
</file>